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62" w:rsidRDefault="00E6373B" w:rsidP="00984162">
      <w:pPr>
        <w:tabs>
          <w:tab w:val="left" w:pos="90"/>
          <w:tab w:val="left" w:pos="1080"/>
        </w:tabs>
        <w:jc w:val="center"/>
        <w:rPr>
          <w:b/>
          <w:color w:val="FF0000"/>
          <w:sz w:val="48"/>
          <w:szCs w:val="48"/>
        </w:rPr>
      </w:pPr>
      <w:r w:rsidRPr="00193DC3">
        <w:rPr>
          <w:noProof/>
          <w:color w:val="FF0000"/>
          <w:sz w:val="48"/>
          <w:szCs w:val="48"/>
          <w:highlight w:val="yellow"/>
        </w:rPr>
        <w:drawing>
          <wp:anchor distT="0" distB="0" distL="114300" distR="114300" simplePos="0" relativeHeight="251657216" behindDoc="0" locked="0" layoutInCell="1" allowOverlap="1" wp14:anchorId="0F23E185" wp14:editId="6E8F7186">
            <wp:simplePos x="0" y="0"/>
            <wp:positionH relativeFrom="column">
              <wp:posOffset>-862965</wp:posOffset>
            </wp:positionH>
            <wp:positionV relativeFrom="paragraph">
              <wp:posOffset>208280</wp:posOffset>
            </wp:positionV>
            <wp:extent cx="971550" cy="891540"/>
            <wp:effectExtent l="0" t="0" r="0"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97155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1B9" w:rsidRPr="00193DC3">
        <w:rPr>
          <w:b/>
          <w:color w:val="FF0000"/>
          <w:sz w:val="48"/>
          <w:szCs w:val="48"/>
          <w:highlight w:val="yellow"/>
        </w:rPr>
        <w:t>Please Note: New</w:t>
      </w:r>
      <w:r w:rsidR="003C41B9" w:rsidRPr="00104997">
        <w:rPr>
          <w:b/>
          <w:color w:val="FF0000"/>
          <w:sz w:val="48"/>
          <w:szCs w:val="48"/>
          <w:highlight w:val="yellow"/>
        </w:rPr>
        <w:t xml:space="preserve"> </w:t>
      </w:r>
      <w:r w:rsidR="00104997" w:rsidRPr="00104997">
        <w:rPr>
          <w:b/>
          <w:color w:val="FF0000"/>
          <w:sz w:val="48"/>
          <w:szCs w:val="48"/>
          <w:highlight w:val="yellow"/>
        </w:rPr>
        <w:t>Registration Fee</w:t>
      </w:r>
      <w:r w:rsidR="003C41B9" w:rsidRPr="003C41B9">
        <w:rPr>
          <w:b/>
          <w:color w:val="FF0000"/>
          <w:sz w:val="48"/>
          <w:szCs w:val="48"/>
        </w:rPr>
        <w:t xml:space="preserve"> </w:t>
      </w:r>
    </w:p>
    <w:p w:rsidR="003C41B9" w:rsidRPr="003C41B9" w:rsidRDefault="003C41B9" w:rsidP="00984162">
      <w:pPr>
        <w:tabs>
          <w:tab w:val="left" w:pos="90"/>
          <w:tab w:val="left" w:pos="1080"/>
        </w:tabs>
        <w:jc w:val="center"/>
        <w:rPr>
          <w:b/>
          <w:sz w:val="48"/>
          <w:szCs w:val="48"/>
        </w:rPr>
      </w:pPr>
    </w:p>
    <w:p w:rsidR="00984162" w:rsidRPr="00E85174" w:rsidRDefault="00984162" w:rsidP="00984162">
      <w:pPr>
        <w:tabs>
          <w:tab w:val="left" w:pos="90"/>
          <w:tab w:val="left" w:pos="1080"/>
        </w:tabs>
        <w:jc w:val="center"/>
        <w:rPr>
          <w:b/>
          <w:sz w:val="44"/>
          <w:szCs w:val="44"/>
        </w:rPr>
      </w:pPr>
      <w:r w:rsidRPr="00E85174">
        <w:rPr>
          <w:b/>
          <w:sz w:val="44"/>
          <w:szCs w:val="44"/>
        </w:rPr>
        <w:t>AMERICAN PAYROLL ASSOCIATION</w:t>
      </w:r>
    </w:p>
    <w:p w:rsidR="00984162" w:rsidRPr="00E85174" w:rsidRDefault="00984162" w:rsidP="00984162">
      <w:pPr>
        <w:pBdr>
          <w:bottom w:val="single" w:sz="6" w:space="3" w:color="auto"/>
        </w:pBdr>
        <w:ind w:right="-450"/>
        <w:jc w:val="center"/>
        <w:rPr>
          <w:b/>
          <w:sz w:val="44"/>
          <w:szCs w:val="44"/>
        </w:rPr>
      </w:pPr>
      <w:r w:rsidRPr="00E85174">
        <w:rPr>
          <w:b/>
          <w:sz w:val="44"/>
          <w:szCs w:val="44"/>
        </w:rPr>
        <w:t>HARTFORD CHAPTER</w:t>
      </w:r>
    </w:p>
    <w:p w:rsidR="00DD0F06" w:rsidRDefault="00DD0F06" w:rsidP="00DD0F06">
      <w:pPr>
        <w:jc w:val="center"/>
        <w:rPr>
          <w:b/>
          <w:sz w:val="16"/>
        </w:rPr>
      </w:pPr>
    </w:p>
    <w:p w:rsidR="00CD7A87" w:rsidRDefault="00CD7A87" w:rsidP="00CD7A87">
      <w:pPr>
        <w:jc w:val="center"/>
        <w:rPr>
          <w:b/>
          <w:sz w:val="16"/>
        </w:rPr>
      </w:pPr>
      <w:r w:rsidRPr="001F2AC4">
        <w:rPr>
          <w:b/>
          <w:sz w:val="16"/>
        </w:rPr>
        <w:t>An Autonomous and Independent Chapter of the American Payroll Association</w:t>
      </w:r>
    </w:p>
    <w:p w:rsidR="0006015B" w:rsidRPr="00CA211E" w:rsidRDefault="0006015B" w:rsidP="0006015B">
      <w:pPr>
        <w:jc w:val="center"/>
        <w:rPr>
          <w:b/>
          <w:sz w:val="18"/>
          <w:szCs w:val="18"/>
        </w:rPr>
      </w:pPr>
      <w:r w:rsidRPr="00CA211E">
        <w:rPr>
          <w:b/>
          <w:sz w:val="18"/>
          <w:szCs w:val="18"/>
        </w:rPr>
        <w:t>PO Box 98</w:t>
      </w:r>
    </w:p>
    <w:p w:rsidR="0006015B" w:rsidRDefault="0006015B" w:rsidP="0006015B">
      <w:pPr>
        <w:jc w:val="center"/>
        <w:rPr>
          <w:b/>
          <w:sz w:val="18"/>
          <w:szCs w:val="18"/>
        </w:rPr>
      </w:pPr>
      <w:proofErr w:type="spellStart"/>
      <w:r w:rsidRPr="00CA211E">
        <w:rPr>
          <w:b/>
          <w:sz w:val="18"/>
          <w:szCs w:val="18"/>
        </w:rPr>
        <w:t>Poquonock</w:t>
      </w:r>
      <w:proofErr w:type="spellEnd"/>
      <w:r w:rsidRPr="00CA211E">
        <w:rPr>
          <w:b/>
          <w:sz w:val="18"/>
          <w:szCs w:val="18"/>
        </w:rPr>
        <w:t>, CT 06064</w:t>
      </w:r>
    </w:p>
    <w:p w:rsidR="007B1A0B" w:rsidRDefault="007B1A0B" w:rsidP="00CD7A87">
      <w:pPr>
        <w:jc w:val="center"/>
        <w:rPr>
          <w:b/>
          <w:sz w:val="16"/>
        </w:rPr>
      </w:pPr>
    </w:p>
    <w:p w:rsidR="00CD7A87" w:rsidRPr="00C0050C" w:rsidRDefault="00CD7A87" w:rsidP="00CD7A87">
      <w:pPr>
        <w:jc w:val="center"/>
        <w:rPr>
          <w:sz w:val="18"/>
          <w:szCs w:val="18"/>
          <w:u w:val="single"/>
        </w:rPr>
      </w:pPr>
      <w:r w:rsidRPr="001F2AC4">
        <w:rPr>
          <w:sz w:val="18"/>
          <w:szCs w:val="18"/>
        </w:rPr>
        <w:t xml:space="preserve">President:  Gail Ryan, </w:t>
      </w:r>
      <w:proofErr w:type="spellStart"/>
      <w:r w:rsidRPr="001F2AC4">
        <w:rPr>
          <w:sz w:val="18"/>
          <w:szCs w:val="18"/>
        </w:rPr>
        <w:t>CPP</w:t>
      </w:r>
      <w:proofErr w:type="spellEnd"/>
      <w:r w:rsidRPr="001F2AC4">
        <w:rPr>
          <w:sz w:val="18"/>
          <w:szCs w:val="18"/>
        </w:rPr>
        <w:t xml:space="preserve">, </w:t>
      </w:r>
      <w:r>
        <w:rPr>
          <w:sz w:val="18"/>
          <w:szCs w:val="18"/>
        </w:rPr>
        <w:t xml:space="preserve">SS&amp;C </w:t>
      </w:r>
      <w:r w:rsidR="00811129">
        <w:rPr>
          <w:sz w:val="18"/>
          <w:szCs w:val="18"/>
        </w:rPr>
        <w:t>Technologies</w:t>
      </w:r>
      <w:r w:rsidRPr="00C0050C">
        <w:rPr>
          <w:sz w:val="18"/>
          <w:szCs w:val="18"/>
        </w:rPr>
        <w:t xml:space="preserve">, </w:t>
      </w:r>
      <w:r w:rsidRPr="00CB55E2">
        <w:rPr>
          <w:sz w:val="18"/>
          <w:szCs w:val="18"/>
        </w:rPr>
        <w:t>gryan@</w:t>
      </w:r>
      <w:r>
        <w:rPr>
          <w:sz w:val="18"/>
          <w:szCs w:val="18"/>
        </w:rPr>
        <w:t>sscinc</w:t>
      </w:r>
      <w:r w:rsidRPr="00CB55E2">
        <w:rPr>
          <w:sz w:val="18"/>
          <w:szCs w:val="18"/>
        </w:rPr>
        <w:t>.com</w:t>
      </w:r>
    </w:p>
    <w:p w:rsidR="00CD7A87" w:rsidRPr="00C0050C" w:rsidRDefault="00CD7A87" w:rsidP="00CD7A87">
      <w:pPr>
        <w:jc w:val="center"/>
        <w:rPr>
          <w:sz w:val="18"/>
          <w:szCs w:val="18"/>
        </w:rPr>
      </w:pPr>
      <w:r w:rsidRPr="00C0050C">
        <w:rPr>
          <w:sz w:val="18"/>
          <w:szCs w:val="18"/>
        </w:rPr>
        <w:t xml:space="preserve">Vice President: </w:t>
      </w:r>
      <w:r w:rsidR="00FC10BD">
        <w:rPr>
          <w:sz w:val="18"/>
          <w:szCs w:val="18"/>
        </w:rPr>
        <w:t>Donna Brainard</w:t>
      </w:r>
      <w:r w:rsidRPr="00C0050C">
        <w:rPr>
          <w:sz w:val="18"/>
          <w:szCs w:val="18"/>
        </w:rPr>
        <w:t xml:space="preserve">, </w:t>
      </w:r>
      <w:proofErr w:type="spellStart"/>
      <w:r w:rsidRPr="00C0050C">
        <w:rPr>
          <w:sz w:val="18"/>
          <w:szCs w:val="18"/>
        </w:rPr>
        <w:t>CPP</w:t>
      </w:r>
      <w:proofErr w:type="spellEnd"/>
      <w:r w:rsidRPr="00C0050C">
        <w:rPr>
          <w:sz w:val="18"/>
          <w:szCs w:val="18"/>
        </w:rPr>
        <w:t xml:space="preserve">, </w:t>
      </w:r>
      <w:proofErr w:type="spellStart"/>
      <w:r w:rsidR="00FC10BD">
        <w:rPr>
          <w:sz w:val="18"/>
          <w:szCs w:val="18"/>
        </w:rPr>
        <w:t>TRC</w:t>
      </w:r>
      <w:proofErr w:type="spellEnd"/>
      <w:r w:rsidR="00FC10BD">
        <w:rPr>
          <w:sz w:val="18"/>
          <w:szCs w:val="18"/>
        </w:rPr>
        <w:t xml:space="preserve"> Solutions Dbrainard@trcsolutions.com</w:t>
      </w:r>
    </w:p>
    <w:p w:rsidR="00857B8D" w:rsidRPr="00C0050C" w:rsidRDefault="00CD7A87" w:rsidP="00CD7A87">
      <w:pPr>
        <w:jc w:val="center"/>
        <w:rPr>
          <w:sz w:val="18"/>
          <w:szCs w:val="18"/>
        </w:rPr>
      </w:pPr>
      <w:r w:rsidRPr="00C0050C">
        <w:rPr>
          <w:sz w:val="18"/>
          <w:szCs w:val="18"/>
        </w:rPr>
        <w:t xml:space="preserve">Secretary: </w:t>
      </w:r>
      <w:r w:rsidR="00BF39FA">
        <w:rPr>
          <w:sz w:val="18"/>
          <w:szCs w:val="18"/>
        </w:rPr>
        <w:t>Gwendolyn Carty, Enterprise Holdings, Gwendolyn.D.Carty@ehi.com</w:t>
      </w:r>
    </w:p>
    <w:p w:rsidR="00CD7A87" w:rsidRPr="00C0050C" w:rsidRDefault="00CD7A87" w:rsidP="00CD7A87">
      <w:pPr>
        <w:jc w:val="center"/>
        <w:rPr>
          <w:sz w:val="18"/>
          <w:szCs w:val="18"/>
        </w:rPr>
      </w:pPr>
      <w:r w:rsidRPr="00C0050C">
        <w:rPr>
          <w:sz w:val="18"/>
          <w:szCs w:val="18"/>
        </w:rPr>
        <w:t xml:space="preserve">Treasurer:  </w:t>
      </w:r>
      <w:r w:rsidR="0094666F">
        <w:rPr>
          <w:sz w:val="18"/>
          <w:szCs w:val="18"/>
        </w:rPr>
        <w:t xml:space="preserve">Frances Ocansey, </w:t>
      </w:r>
      <w:proofErr w:type="spellStart"/>
      <w:r w:rsidR="0094666F">
        <w:rPr>
          <w:sz w:val="18"/>
          <w:szCs w:val="18"/>
        </w:rPr>
        <w:t>CPP</w:t>
      </w:r>
      <w:proofErr w:type="spellEnd"/>
    </w:p>
    <w:p w:rsidR="00CD7A87" w:rsidRDefault="00CD7A87" w:rsidP="00CD7A87">
      <w:pPr>
        <w:jc w:val="center"/>
        <w:rPr>
          <w:sz w:val="18"/>
          <w:szCs w:val="18"/>
        </w:rPr>
      </w:pPr>
      <w:r>
        <w:rPr>
          <w:sz w:val="18"/>
          <w:szCs w:val="18"/>
        </w:rPr>
        <w:t>Welcome Committee Chair: Gwendolyn Carty, Enterprise Holdings, Gwendolyn.D.Carty@ehi.com</w:t>
      </w:r>
    </w:p>
    <w:p w:rsidR="007B1A0B" w:rsidRDefault="007B1A0B" w:rsidP="00984162">
      <w:pPr>
        <w:pStyle w:val="Heading2"/>
        <w:rPr>
          <w:b/>
        </w:rPr>
      </w:pPr>
    </w:p>
    <w:p w:rsidR="00984162" w:rsidRDefault="00984162" w:rsidP="00984162">
      <w:pPr>
        <w:pStyle w:val="Heading2"/>
        <w:rPr>
          <w:b/>
        </w:rPr>
      </w:pPr>
      <w:r w:rsidRPr="00562F62">
        <w:rPr>
          <w:b/>
        </w:rPr>
        <w:t>Quarterly Meeting Announcement</w:t>
      </w:r>
    </w:p>
    <w:p w:rsidR="005A6D0B" w:rsidRPr="00B218C1" w:rsidRDefault="005A6D0B" w:rsidP="00485AE9">
      <w:pPr>
        <w:jc w:val="center"/>
      </w:pPr>
    </w:p>
    <w:p w:rsidR="00984162" w:rsidRDefault="00E6373B" w:rsidP="00984162">
      <w:pPr>
        <w:pStyle w:val="Footer"/>
        <w:tabs>
          <w:tab w:val="clear" w:pos="4320"/>
          <w:tab w:val="clear" w:pos="8640"/>
          <w:tab w:val="left" w:pos="1440"/>
        </w:tabs>
        <w:jc w:val="center"/>
      </w:pPr>
      <w:r w:rsidRPr="007642F4">
        <w:rPr>
          <w:noProof/>
        </w:rPr>
        <w:drawing>
          <wp:inline distT="0" distB="0" distL="0" distR="0">
            <wp:extent cx="3238500" cy="47625"/>
            <wp:effectExtent l="0" t="0" r="0" b="9525"/>
            <wp:docPr id="1" name="Picture 1" descr="MP900411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1182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7625"/>
                    </a:xfrm>
                    <a:prstGeom prst="rect">
                      <a:avLst/>
                    </a:prstGeom>
                    <a:noFill/>
                    <a:ln>
                      <a:noFill/>
                    </a:ln>
                  </pic:spPr>
                </pic:pic>
              </a:graphicData>
            </a:graphic>
          </wp:inline>
        </w:drawing>
      </w:r>
    </w:p>
    <w:p w:rsidR="00984162" w:rsidRDefault="00984162" w:rsidP="00984162">
      <w:pPr>
        <w:pStyle w:val="Footer"/>
        <w:tabs>
          <w:tab w:val="clear" w:pos="4320"/>
          <w:tab w:val="clear" w:pos="8640"/>
          <w:tab w:val="left" w:pos="1440"/>
        </w:tabs>
      </w:pPr>
    </w:p>
    <w:p w:rsidR="00E32CCA" w:rsidRPr="00E32CCA" w:rsidRDefault="00984162" w:rsidP="003C25DD">
      <w:pPr>
        <w:pStyle w:val="Heading3"/>
      </w:pPr>
      <w:r w:rsidRPr="00562F62">
        <w:rPr>
          <w:sz w:val="36"/>
          <w:szCs w:val="36"/>
        </w:rPr>
        <w:t xml:space="preserve">Thursday, </w:t>
      </w:r>
      <w:r w:rsidR="004A19A9">
        <w:rPr>
          <w:sz w:val="36"/>
          <w:szCs w:val="36"/>
        </w:rPr>
        <w:t>March 30</w:t>
      </w:r>
      <w:r w:rsidR="00A813FC">
        <w:rPr>
          <w:sz w:val="36"/>
          <w:szCs w:val="36"/>
        </w:rPr>
        <w:t>, 202</w:t>
      </w:r>
      <w:r w:rsidR="004A19A9">
        <w:rPr>
          <w:sz w:val="36"/>
          <w:szCs w:val="36"/>
        </w:rPr>
        <w:t>3</w:t>
      </w:r>
      <w:r w:rsidR="00E32CCA">
        <w:tab/>
      </w:r>
    </w:p>
    <w:p w:rsidR="00D30644" w:rsidRPr="00D30644" w:rsidRDefault="00D30644" w:rsidP="00D30644"/>
    <w:p w:rsidR="008301C4" w:rsidRPr="008301C4" w:rsidRDefault="00173ED3" w:rsidP="008301C4">
      <w:pPr>
        <w:jc w:val="center"/>
        <w:rPr>
          <w:rFonts w:ascii="Arial" w:hAnsi="Arial" w:cs="Arial"/>
          <w:color w:val="222222"/>
          <w:sz w:val="27"/>
          <w:szCs w:val="27"/>
          <w:lang w:val="en"/>
        </w:rPr>
      </w:pPr>
      <w:r>
        <w:rPr>
          <w:noProof/>
        </w:rPr>
        <w:drawing>
          <wp:inline distT="0" distB="0" distL="0" distR="0" wp14:anchorId="3F16550F" wp14:editId="1ED5AC13">
            <wp:extent cx="1247775" cy="13168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47775" cy="1316894"/>
                    </a:xfrm>
                    <a:prstGeom prst="rect">
                      <a:avLst/>
                    </a:prstGeom>
                  </pic:spPr>
                </pic:pic>
              </a:graphicData>
            </a:graphic>
          </wp:inline>
        </w:drawing>
      </w:r>
    </w:p>
    <w:p w:rsidR="009D195C" w:rsidRPr="00562F62" w:rsidRDefault="009D195C" w:rsidP="00685220">
      <w:pPr>
        <w:jc w:val="center"/>
      </w:pPr>
    </w:p>
    <w:p w:rsidR="001053FD" w:rsidRPr="00C82636" w:rsidRDefault="001053FD" w:rsidP="001053FD">
      <w:pPr>
        <w:jc w:val="center"/>
        <w:rPr>
          <w:rFonts w:ascii="Book Antiqua" w:hAnsi="Book Antiqua"/>
          <w:b/>
          <w:color w:val="000080"/>
          <w:sz w:val="36"/>
          <w:szCs w:val="36"/>
          <w:u w:val="single"/>
        </w:rPr>
      </w:pPr>
      <w:r w:rsidRPr="00C82636">
        <w:rPr>
          <w:rFonts w:ascii="Book Antiqua" w:hAnsi="Book Antiqua"/>
          <w:b/>
          <w:color w:val="000080"/>
          <w:sz w:val="36"/>
          <w:szCs w:val="36"/>
          <w:u w:val="single"/>
        </w:rPr>
        <w:t>The Nutmeg Restaurant</w:t>
      </w:r>
      <w:r w:rsidR="004A19A9">
        <w:rPr>
          <w:rFonts w:ascii="Book Antiqua" w:hAnsi="Book Antiqua"/>
          <w:b/>
          <w:color w:val="000080"/>
          <w:sz w:val="36"/>
          <w:szCs w:val="36"/>
          <w:u w:val="single"/>
        </w:rPr>
        <w:tab/>
      </w:r>
    </w:p>
    <w:p w:rsidR="001053FD" w:rsidRPr="00C82636" w:rsidRDefault="001053FD" w:rsidP="001053FD">
      <w:pPr>
        <w:jc w:val="center"/>
        <w:rPr>
          <w:rFonts w:ascii="Book Antiqua" w:hAnsi="Book Antiqua" w:cs="Arial"/>
          <w:b/>
          <w:color w:val="000080"/>
        </w:rPr>
      </w:pPr>
      <w:r w:rsidRPr="00C82636">
        <w:rPr>
          <w:rFonts w:ascii="Book Antiqua" w:hAnsi="Book Antiqua" w:cs="Arial"/>
          <w:b/>
          <w:color w:val="000080"/>
        </w:rPr>
        <w:t>297 S. Main St.  Rt. 5</w:t>
      </w:r>
    </w:p>
    <w:p w:rsidR="001053FD" w:rsidRPr="00C82636" w:rsidRDefault="001053FD" w:rsidP="001053FD">
      <w:pPr>
        <w:jc w:val="center"/>
        <w:rPr>
          <w:rFonts w:ascii="Book Antiqua" w:hAnsi="Book Antiqua" w:cs="Arial"/>
          <w:b/>
          <w:color w:val="000080"/>
        </w:rPr>
      </w:pPr>
      <w:r w:rsidRPr="00C82636">
        <w:rPr>
          <w:rFonts w:ascii="Book Antiqua" w:hAnsi="Book Antiqua" w:cs="Arial"/>
          <w:b/>
          <w:color w:val="000080"/>
        </w:rPr>
        <w:t xml:space="preserve">East Windsor, CT </w:t>
      </w:r>
    </w:p>
    <w:p w:rsidR="001053FD" w:rsidRPr="00C82636" w:rsidRDefault="001053FD" w:rsidP="001053FD">
      <w:pPr>
        <w:jc w:val="center"/>
        <w:rPr>
          <w:rFonts w:ascii="Book Antiqua" w:hAnsi="Book Antiqua" w:cs="Arial"/>
          <w:b/>
          <w:color w:val="000080"/>
        </w:rPr>
      </w:pPr>
      <w:r w:rsidRPr="00C82636">
        <w:rPr>
          <w:rFonts w:ascii="Book Antiqua" w:hAnsi="Book Antiqua" w:cs="Arial"/>
          <w:b/>
          <w:color w:val="000080"/>
        </w:rPr>
        <w:t>Phone: 860-627-7094</w:t>
      </w:r>
    </w:p>
    <w:p w:rsidR="001053FD" w:rsidRDefault="006346EA" w:rsidP="001053FD">
      <w:pPr>
        <w:pStyle w:val="Heading2"/>
        <w:rPr>
          <w:rStyle w:val="Hyperlink"/>
          <w:color w:val="000080"/>
          <w:sz w:val="24"/>
          <w:szCs w:val="24"/>
        </w:rPr>
      </w:pPr>
      <w:hyperlink r:id="rId12" w:history="1">
        <w:r w:rsidR="001053FD" w:rsidRPr="00C82636">
          <w:rPr>
            <w:rStyle w:val="Hyperlink"/>
            <w:color w:val="000080"/>
            <w:sz w:val="24"/>
            <w:szCs w:val="24"/>
          </w:rPr>
          <w:t>http://www.nutmegrestaurant.com</w:t>
        </w:r>
      </w:hyperlink>
    </w:p>
    <w:p w:rsidR="003C25DD" w:rsidRDefault="003C25DD" w:rsidP="003C25DD"/>
    <w:p w:rsidR="00784ED5" w:rsidRPr="00784ED5" w:rsidRDefault="00784ED5" w:rsidP="00784ED5"/>
    <w:p w:rsidR="00500605" w:rsidRPr="00500605" w:rsidRDefault="004A19A9" w:rsidP="00C84765">
      <w:pPr>
        <w:ind w:firstLine="360"/>
        <w:jc w:val="center"/>
        <w:rPr>
          <w:rFonts w:ascii="Arial Narrow" w:hAnsi="Arial Narrow"/>
          <w:b/>
          <w:bCs/>
          <w:color w:val="000000"/>
          <w:sz w:val="28"/>
          <w:szCs w:val="28"/>
        </w:rPr>
      </w:pPr>
      <w:r>
        <w:rPr>
          <w:rFonts w:ascii="Arial Narrow" w:hAnsi="Arial Narrow"/>
          <w:b/>
          <w:bCs/>
          <w:color w:val="212121"/>
          <w:sz w:val="28"/>
          <w:szCs w:val="28"/>
        </w:rPr>
        <w:t>Financial Literacy: The Taxation Effect</w:t>
      </w:r>
    </w:p>
    <w:p w:rsidR="008D2829" w:rsidRDefault="00B708FC" w:rsidP="00C84765">
      <w:pPr>
        <w:ind w:firstLine="360"/>
        <w:jc w:val="center"/>
        <w:rPr>
          <w:b/>
          <w:bCs/>
          <w:sz w:val="24"/>
          <w:szCs w:val="24"/>
        </w:rPr>
      </w:pPr>
      <w:r w:rsidRPr="00C84765">
        <w:rPr>
          <w:sz w:val="28"/>
          <w:szCs w:val="28"/>
        </w:rPr>
        <w:t xml:space="preserve">Presented by:  </w:t>
      </w:r>
      <w:r w:rsidR="004A19A9">
        <w:rPr>
          <w:b/>
          <w:bCs/>
          <w:sz w:val="24"/>
          <w:szCs w:val="24"/>
        </w:rPr>
        <w:t>Paula Chambers, Webster Bank</w:t>
      </w:r>
    </w:p>
    <w:p w:rsidR="004A19A9" w:rsidRDefault="004A19A9" w:rsidP="00C84765">
      <w:pPr>
        <w:ind w:firstLine="360"/>
        <w:jc w:val="center"/>
        <w:rPr>
          <w:b/>
          <w:bCs/>
          <w:sz w:val="24"/>
          <w:szCs w:val="24"/>
        </w:rPr>
      </w:pPr>
    </w:p>
    <w:p w:rsidR="004A19A9" w:rsidRDefault="004A19A9" w:rsidP="00C84765">
      <w:pPr>
        <w:ind w:firstLine="360"/>
        <w:jc w:val="center"/>
        <w:rPr>
          <w:b/>
          <w:bCs/>
          <w:sz w:val="24"/>
          <w:szCs w:val="24"/>
        </w:rPr>
      </w:pPr>
    </w:p>
    <w:p w:rsidR="004A19A9" w:rsidRDefault="004A19A9" w:rsidP="004A19A9">
      <w:pPr>
        <w:ind w:firstLine="360"/>
        <w:rPr>
          <w:b/>
          <w:bCs/>
          <w:sz w:val="24"/>
          <w:szCs w:val="24"/>
        </w:rPr>
      </w:pPr>
      <w:r>
        <w:rPr>
          <w:b/>
          <w:bCs/>
          <w:sz w:val="24"/>
          <w:szCs w:val="24"/>
        </w:rPr>
        <w:t>Presentation Focal Points:</w:t>
      </w:r>
    </w:p>
    <w:p w:rsidR="004A19A9" w:rsidRDefault="004A19A9" w:rsidP="00C84765">
      <w:pPr>
        <w:ind w:firstLine="360"/>
        <w:jc w:val="center"/>
        <w:rPr>
          <w:b/>
          <w:bCs/>
          <w:sz w:val="24"/>
          <w:szCs w:val="24"/>
        </w:rPr>
      </w:pPr>
    </w:p>
    <w:p w:rsidR="004A19A9" w:rsidRPr="004A19A9" w:rsidRDefault="004A19A9" w:rsidP="004A19A9">
      <w:pPr>
        <w:numPr>
          <w:ilvl w:val="0"/>
          <w:numId w:val="9"/>
        </w:numPr>
        <w:rPr>
          <w:sz w:val="24"/>
          <w:szCs w:val="24"/>
        </w:rPr>
      </w:pPr>
      <w:r w:rsidRPr="004A19A9">
        <w:rPr>
          <w:sz w:val="24"/>
          <w:szCs w:val="24"/>
        </w:rPr>
        <w:t>Explain 401K, 403B, IRA, &amp; Roth IRA and taxation impact</w:t>
      </w:r>
    </w:p>
    <w:p w:rsidR="004A19A9" w:rsidRPr="004A19A9" w:rsidRDefault="004A19A9" w:rsidP="004A19A9">
      <w:pPr>
        <w:numPr>
          <w:ilvl w:val="0"/>
          <w:numId w:val="9"/>
        </w:numPr>
        <w:rPr>
          <w:sz w:val="24"/>
          <w:szCs w:val="24"/>
        </w:rPr>
      </w:pPr>
      <w:r w:rsidRPr="004A19A9">
        <w:rPr>
          <w:sz w:val="24"/>
          <w:szCs w:val="24"/>
        </w:rPr>
        <w:t>Define Tax code 7702</w:t>
      </w:r>
    </w:p>
    <w:p w:rsidR="004A19A9" w:rsidRPr="004A19A9" w:rsidRDefault="004A19A9" w:rsidP="004A19A9">
      <w:pPr>
        <w:numPr>
          <w:ilvl w:val="0"/>
          <w:numId w:val="9"/>
        </w:numPr>
        <w:rPr>
          <w:sz w:val="24"/>
          <w:szCs w:val="24"/>
        </w:rPr>
      </w:pPr>
      <w:r w:rsidRPr="004A19A9">
        <w:rPr>
          <w:sz w:val="24"/>
          <w:szCs w:val="24"/>
        </w:rPr>
        <w:t>Discuss an infinite banking concept</w:t>
      </w:r>
    </w:p>
    <w:p w:rsidR="004A19A9" w:rsidRPr="004A19A9" w:rsidRDefault="004A19A9" w:rsidP="004A19A9">
      <w:pPr>
        <w:numPr>
          <w:ilvl w:val="0"/>
          <w:numId w:val="9"/>
        </w:numPr>
        <w:rPr>
          <w:sz w:val="24"/>
          <w:szCs w:val="24"/>
        </w:rPr>
      </w:pPr>
      <w:r w:rsidRPr="004A19A9">
        <w:rPr>
          <w:sz w:val="24"/>
          <w:szCs w:val="24"/>
        </w:rPr>
        <w:t>Discuss how taxation and inflation impact</w:t>
      </w:r>
      <w:r>
        <w:rPr>
          <w:sz w:val="24"/>
          <w:szCs w:val="24"/>
        </w:rPr>
        <w:t>s</w:t>
      </w:r>
      <w:r w:rsidRPr="004A19A9">
        <w:rPr>
          <w:sz w:val="24"/>
          <w:szCs w:val="24"/>
        </w:rPr>
        <w:t xml:space="preserve"> wealth</w:t>
      </w:r>
    </w:p>
    <w:p w:rsidR="00500605" w:rsidRDefault="00500605" w:rsidP="00500605">
      <w:pPr>
        <w:spacing w:before="100" w:beforeAutospacing="1" w:after="100" w:afterAutospacing="1"/>
        <w:rPr>
          <w:color w:val="000000"/>
          <w:sz w:val="22"/>
          <w:szCs w:val="22"/>
        </w:rPr>
      </w:pPr>
    </w:p>
    <w:p w:rsidR="004A19A9" w:rsidRDefault="004A19A9" w:rsidP="00500605">
      <w:pPr>
        <w:spacing w:before="100" w:beforeAutospacing="1" w:after="100" w:afterAutospacing="1"/>
        <w:rPr>
          <w:color w:val="000000"/>
          <w:sz w:val="22"/>
          <w:szCs w:val="22"/>
        </w:rPr>
      </w:pPr>
    </w:p>
    <w:p w:rsidR="004A19A9" w:rsidRDefault="004A19A9" w:rsidP="00500605">
      <w:pPr>
        <w:spacing w:before="100" w:beforeAutospacing="1" w:after="100" w:afterAutospacing="1"/>
        <w:rPr>
          <w:color w:val="000000"/>
          <w:sz w:val="22"/>
          <w:szCs w:val="22"/>
        </w:rPr>
      </w:pPr>
    </w:p>
    <w:p w:rsidR="004A19A9" w:rsidRDefault="004A19A9" w:rsidP="00500605">
      <w:pPr>
        <w:spacing w:before="100" w:beforeAutospacing="1" w:after="100" w:afterAutospacing="1"/>
        <w:rPr>
          <w:color w:val="000000"/>
          <w:sz w:val="22"/>
          <w:szCs w:val="22"/>
        </w:rPr>
      </w:pPr>
    </w:p>
    <w:p w:rsidR="00500605" w:rsidRPr="004B75E9" w:rsidRDefault="00500605" w:rsidP="00193DC3">
      <w:pPr>
        <w:rPr>
          <w:color w:val="000000"/>
          <w:sz w:val="22"/>
          <w:szCs w:val="22"/>
        </w:rPr>
      </w:pPr>
    </w:p>
    <w:p w:rsidR="004A19A9" w:rsidRPr="004A19A9" w:rsidRDefault="004A19A9" w:rsidP="004A19A9">
      <w:pPr>
        <w:rPr>
          <w:sz w:val="22"/>
          <w:szCs w:val="22"/>
        </w:rPr>
      </w:pPr>
      <w:r w:rsidRPr="004A19A9">
        <w:rPr>
          <w:b/>
          <w:sz w:val="22"/>
          <w:szCs w:val="22"/>
        </w:rPr>
        <w:t>Paula Chambers</w:t>
      </w:r>
      <w:r w:rsidRPr="004A19A9">
        <w:rPr>
          <w:sz w:val="22"/>
          <w:szCs w:val="22"/>
        </w:rPr>
        <w:t xml:space="preserve"> has been in the Financial Services Industry for over two decades. Before relocating to Connecticut, Paula operated as a Special Services Rep handling foreign transactions for her clients at Chase Manhattan Bank in New York. When Paula relocated to Connecticut, she held supervisory positions managing multiple banking centers for Bank of America. She is currently an analyst for Webster Bank.</w:t>
      </w:r>
    </w:p>
    <w:p w:rsidR="004A19A9" w:rsidRPr="004A19A9" w:rsidRDefault="004A19A9" w:rsidP="004A19A9">
      <w:pPr>
        <w:rPr>
          <w:sz w:val="22"/>
          <w:szCs w:val="22"/>
        </w:rPr>
      </w:pPr>
      <w:r w:rsidRPr="004A19A9">
        <w:rPr>
          <w:sz w:val="22"/>
          <w:szCs w:val="22"/>
        </w:rPr>
        <w:t>During the pandemic Paula expanded her work to include Insurance and teaching others about money and finance. She represents multiple Fortune 500 companies, such as AIG, Allianz, National Life Group, John Hancock and many others.</w:t>
      </w:r>
    </w:p>
    <w:p w:rsidR="004A19A9" w:rsidRPr="004A19A9" w:rsidRDefault="004A19A9" w:rsidP="004A19A9">
      <w:pPr>
        <w:rPr>
          <w:sz w:val="22"/>
          <w:szCs w:val="22"/>
        </w:rPr>
      </w:pPr>
      <w:r w:rsidRPr="004A19A9">
        <w:rPr>
          <w:sz w:val="22"/>
          <w:szCs w:val="22"/>
        </w:rPr>
        <w:t xml:space="preserve">Her focus is reaching </w:t>
      </w:r>
      <w:proofErr w:type="spellStart"/>
      <w:r w:rsidRPr="004A19A9">
        <w:rPr>
          <w:sz w:val="22"/>
          <w:szCs w:val="22"/>
        </w:rPr>
        <w:t>Millennials</w:t>
      </w:r>
      <w:proofErr w:type="spellEnd"/>
      <w:r w:rsidRPr="004A19A9">
        <w:rPr>
          <w:sz w:val="22"/>
          <w:szCs w:val="22"/>
        </w:rPr>
        <w:t xml:space="preserve">, Gen </w:t>
      </w:r>
      <w:proofErr w:type="gramStart"/>
      <w:r w:rsidRPr="004A19A9">
        <w:rPr>
          <w:sz w:val="22"/>
          <w:szCs w:val="22"/>
        </w:rPr>
        <w:t>z’s</w:t>
      </w:r>
      <w:proofErr w:type="gramEnd"/>
      <w:r w:rsidRPr="004A19A9">
        <w:rPr>
          <w:sz w:val="22"/>
          <w:szCs w:val="22"/>
        </w:rPr>
        <w:t xml:space="preserve">, Gen </w:t>
      </w:r>
      <w:proofErr w:type="spellStart"/>
      <w:r w:rsidRPr="004A19A9">
        <w:rPr>
          <w:sz w:val="22"/>
          <w:szCs w:val="22"/>
        </w:rPr>
        <w:t>Xer’s</w:t>
      </w:r>
      <w:proofErr w:type="spellEnd"/>
      <w:r w:rsidRPr="004A19A9">
        <w:rPr>
          <w:sz w:val="22"/>
          <w:szCs w:val="22"/>
        </w:rPr>
        <w:t xml:space="preserve">, Women and Minorities who are often left out of the money conversations. She is on a mission to reshape her </w:t>
      </w:r>
      <w:proofErr w:type="gramStart"/>
      <w:r w:rsidRPr="004A19A9">
        <w:rPr>
          <w:sz w:val="22"/>
          <w:szCs w:val="22"/>
        </w:rPr>
        <w:t>communities</w:t>
      </w:r>
      <w:proofErr w:type="gramEnd"/>
      <w:r w:rsidRPr="004A19A9">
        <w:rPr>
          <w:sz w:val="22"/>
          <w:szCs w:val="22"/>
        </w:rPr>
        <w:t xml:space="preserve"> financial blueprint and help others leave a legacy for the next generation. </w:t>
      </w:r>
    </w:p>
    <w:p w:rsidR="004A19A9" w:rsidRDefault="004A19A9" w:rsidP="004A19A9"/>
    <w:p w:rsidR="00193DC3" w:rsidRPr="00193DC3" w:rsidRDefault="00193DC3" w:rsidP="00193DC3">
      <w:pPr>
        <w:rPr>
          <w:color w:val="000000"/>
          <w:sz w:val="22"/>
          <w:szCs w:val="22"/>
        </w:rPr>
      </w:pPr>
    </w:p>
    <w:p w:rsidR="006A024E" w:rsidRDefault="006A024E" w:rsidP="00984162">
      <w:pPr>
        <w:jc w:val="center"/>
        <w:rPr>
          <w:b/>
          <w:bCs/>
          <w:sz w:val="40"/>
          <w:szCs w:val="40"/>
          <w:u w:val="single"/>
        </w:rPr>
      </w:pPr>
    </w:p>
    <w:p w:rsidR="00984162" w:rsidRDefault="0056167D" w:rsidP="00984162">
      <w:pPr>
        <w:jc w:val="center"/>
        <w:rPr>
          <w:b/>
          <w:bCs/>
          <w:sz w:val="40"/>
          <w:szCs w:val="40"/>
          <w:u w:val="single"/>
        </w:rPr>
      </w:pPr>
      <w:r>
        <w:rPr>
          <w:b/>
          <w:bCs/>
          <w:sz w:val="40"/>
          <w:szCs w:val="40"/>
          <w:u w:val="single"/>
        </w:rPr>
        <w:t>E</w:t>
      </w:r>
      <w:r w:rsidR="00984162" w:rsidRPr="00E85174">
        <w:rPr>
          <w:b/>
          <w:bCs/>
          <w:sz w:val="40"/>
          <w:szCs w:val="40"/>
          <w:u w:val="single"/>
        </w:rPr>
        <w:t>vents for the Evening:</w:t>
      </w:r>
    </w:p>
    <w:p w:rsidR="008301C4" w:rsidRDefault="008301C4" w:rsidP="00984162">
      <w:pPr>
        <w:jc w:val="center"/>
        <w:rPr>
          <w:b/>
          <w:bCs/>
          <w:sz w:val="40"/>
          <w:szCs w:val="40"/>
          <w:u w:val="single"/>
        </w:rPr>
      </w:pPr>
    </w:p>
    <w:p w:rsidR="00984162" w:rsidRDefault="00984162" w:rsidP="00984162">
      <w:pPr>
        <w:pStyle w:val="Footer"/>
        <w:tabs>
          <w:tab w:val="clear" w:pos="4320"/>
          <w:tab w:val="clear" w:pos="8640"/>
        </w:tabs>
        <w:jc w:val="center"/>
        <w:rPr>
          <w:sz w:val="16"/>
          <w:szCs w:val="16"/>
        </w:rPr>
      </w:pPr>
      <w:r>
        <w:t xml:space="preserve">  </w:t>
      </w:r>
      <w:r>
        <w:rPr>
          <w:sz w:val="24"/>
        </w:rPr>
        <w:tab/>
      </w:r>
      <w:r>
        <w:rPr>
          <w:sz w:val="24"/>
        </w:rPr>
        <w:tab/>
      </w:r>
      <w:r>
        <w:rPr>
          <w:sz w:val="24"/>
        </w:rPr>
        <w:tab/>
      </w:r>
      <w:r>
        <w:rPr>
          <w:sz w:val="24"/>
        </w:rPr>
        <w:tab/>
      </w:r>
    </w:p>
    <w:p w:rsidR="00984162" w:rsidRPr="00632B6B" w:rsidRDefault="009C4C20" w:rsidP="00984162">
      <w:pPr>
        <w:pStyle w:val="Footer"/>
        <w:tabs>
          <w:tab w:val="clear" w:pos="4320"/>
          <w:tab w:val="clear" w:pos="8640"/>
        </w:tabs>
        <w:ind w:left="720"/>
      </w:pPr>
      <w:r w:rsidRPr="00632B6B">
        <w:rPr>
          <w:sz w:val="32"/>
          <w:szCs w:val="32"/>
        </w:rPr>
        <w:t>5:00</w:t>
      </w:r>
      <w:r w:rsidR="00AD607F" w:rsidRPr="00632B6B">
        <w:rPr>
          <w:sz w:val="32"/>
          <w:szCs w:val="32"/>
        </w:rPr>
        <w:t>-5:30</w:t>
      </w:r>
      <w:r w:rsidR="00984162" w:rsidRPr="00632B6B">
        <w:rPr>
          <w:sz w:val="32"/>
          <w:szCs w:val="32"/>
        </w:rPr>
        <w:t xml:space="preserve">   Networking – </w:t>
      </w:r>
      <w:r w:rsidR="00632B6B" w:rsidRPr="001356D7">
        <w:rPr>
          <w:sz w:val="24"/>
          <w:szCs w:val="24"/>
        </w:rPr>
        <w:t>B</w:t>
      </w:r>
      <w:r w:rsidR="00984162" w:rsidRPr="001356D7">
        <w:rPr>
          <w:sz w:val="24"/>
          <w:szCs w:val="24"/>
        </w:rPr>
        <w:t>ring</w:t>
      </w:r>
      <w:r w:rsidR="00632B6B" w:rsidRPr="001356D7">
        <w:rPr>
          <w:sz w:val="24"/>
          <w:szCs w:val="24"/>
        </w:rPr>
        <w:t xml:space="preserve"> </w:t>
      </w:r>
      <w:r w:rsidR="00984162" w:rsidRPr="001356D7">
        <w:rPr>
          <w:sz w:val="24"/>
          <w:szCs w:val="24"/>
        </w:rPr>
        <w:t>your business cards!</w:t>
      </w:r>
      <w:r w:rsidR="00984162" w:rsidRPr="001356D7">
        <w:rPr>
          <w:sz w:val="24"/>
          <w:szCs w:val="24"/>
        </w:rPr>
        <w:tab/>
      </w:r>
      <w:r w:rsidR="00984162" w:rsidRPr="00632B6B">
        <w:tab/>
      </w:r>
      <w:r w:rsidR="00984162" w:rsidRPr="00632B6B">
        <w:tab/>
      </w:r>
    </w:p>
    <w:p w:rsidR="00984162" w:rsidRPr="00632B6B" w:rsidRDefault="00AD607F" w:rsidP="00984162">
      <w:pPr>
        <w:pStyle w:val="Footer"/>
        <w:tabs>
          <w:tab w:val="clear" w:pos="4320"/>
          <w:tab w:val="clear" w:pos="8640"/>
        </w:tabs>
        <w:ind w:left="720"/>
        <w:rPr>
          <w:sz w:val="32"/>
          <w:szCs w:val="32"/>
        </w:rPr>
      </w:pPr>
      <w:r w:rsidRPr="00632B6B">
        <w:rPr>
          <w:sz w:val="32"/>
          <w:szCs w:val="32"/>
        </w:rPr>
        <w:t>5:30-6:30</w:t>
      </w:r>
      <w:r w:rsidR="00984162" w:rsidRPr="00632B6B">
        <w:rPr>
          <w:sz w:val="32"/>
          <w:szCs w:val="32"/>
        </w:rPr>
        <w:t xml:space="preserve">   Dinner</w:t>
      </w:r>
    </w:p>
    <w:p w:rsidR="00984162" w:rsidRPr="00632B6B" w:rsidRDefault="009C4C20" w:rsidP="00984162">
      <w:pPr>
        <w:ind w:firstLine="720"/>
        <w:rPr>
          <w:sz w:val="32"/>
          <w:szCs w:val="32"/>
        </w:rPr>
      </w:pPr>
      <w:r w:rsidRPr="00632B6B">
        <w:rPr>
          <w:sz w:val="32"/>
          <w:szCs w:val="32"/>
        </w:rPr>
        <w:t>6:</w:t>
      </w:r>
      <w:r w:rsidR="00AD607F" w:rsidRPr="00632B6B">
        <w:rPr>
          <w:sz w:val="32"/>
          <w:szCs w:val="32"/>
        </w:rPr>
        <w:t>3</w:t>
      </w:r>
      <w:r w:rsidR="00984162" w:rsidRPr="00632B6B">
        <w:rPr>
          <w:sz w:val="32"/>
          <w:szCs w:val="32"/>
        </w:rPr>
        <w:t>0-8:30   Speakers/Q&amp;A</w:t>
      </w:r>
    </w:p>
    <w:p w:rsidR="00984162" w:rsidRDefault="00984162" w:rsidP="00984162">
      <w:pPr>
        <w:tabs>
          <w:tab w:val="left" w:pos="90"/>
          <w:tab w:val="left" w:pos="180"/>
        </w:tabs>
        <w:rPr>
          <w:sz w:val="28"/>
          <w:szCs w:val="28"/>
        </w:rPr>
      </w:pPr>
      <w:r w:rsidRPr="00632B6B">
        <w:rPr>
          <w:sz w:val="32"/>
          <w:szCs w:val="32"/>
        </w:rPr>
        <w:tab/>
      </w:r>
      <w:r w:rsidRPr="00632B6B">
        <w:rPr>
          <w:sz w:val="32"/>
          <w:szCs w:val="32"/>
        </w:rPr>
        <w:tab/>
      </w:r>
      <w:r w:rsidRPr="00632B6B">
        <w:rPr>
          <w:sz w:val="32"/>
          <w:szCs w:val="32"/>
        </w:rPr>
        <w:tab/>
        <w:t xml:space="preserve">8:30  </w:t>
      </w:r>
      <w:r w:rsidRPr="00632B6B">
        <w:rPr>
          <w:sz w:val="32"/>
          <w:szCs w:val="32"/>
        </w:rPr>
        <w:tab/>
      </w:r>
      <w:r w:rsidRPr="008779E7">
        <w:rPr>
          <w:sz w:val="28"/>
          <w:szCs w:val="28"/>
        </w:rPr>
        <w:t xml:space="preserve"> Chapter Business</w:t>
      </w:r>
      <w:bookmarkStart w:id="0" w:name="_GoBack"/>
      <w:bookmarkEnd w:id="0"/>
    </w:p>
    <w:p w:rsidR="00104997" w:rsidRDefault="00104997" w:rsidP="00984162">
      <w:pPr>
        <w:tabs>
          <w:tab w:val="left" w:pos="90"/>
          <w:tab w:val="left" w:pos="180"/>
        </w:tabs>
        <w:rPr>
          <w:sz w:val="28"/>
          <w:szCs w:val="28"/>
        </w:rPr>
      </w:pPr>
    </w:p>
    <w:p w:rsidR="00104997" w:rsidRDefault="00104997" w:rsidP="00984162">
      <w:pPr>
        <w:tabs>
          <w:tab w:val="left" w:pos="90"/>
          <w:tab w:val="left" w:pos="180"/>
        </w:tabs>
        <w:rPr>
          <w:sz w:val="32"/>
          <w:szCs w:val="32"/>
        </w:rPr>
      </w:pPr>
    </w:p>
    <w:p w:rsidR="008F2482" w:rsidRPr="001F2AC4" w:rsidRDefault="008F2482" w:rsidP="008F2482">
      <w:pPr>
        <w:spacing w:beforeAutospacing="1" w:afterAutospacing="1"/>
        <w:jc w:val="center"/>
        <w:rPr>
          <w:rFonts w:ascii="Batang" w:eastAsia="Batang" w:hAnsi="Batang"/>
          <w:b/>
          <w:bCs/>
          <w:sz w:val="24"/>
          <w:szCs w:val="24"/>
          <w:u w:val="single"/>
        </w:rPr>
      </w:pPr>
      <w:r w:rsidRPr="001F2AC4">
        <w:rPr>
          <w:rFonts w:ascii="Batang" w:eastAsia="Batang" w:hAnsi="Batang"/>
          <w:b/>
          <w:bCs/>
          <w:sz w:val="24"/>
          <w:szCs w:val="24"/>
          <w:u w:val="single"/>
        </w:rPr>
        <w:t>DIRECTIONS TO</w:t>
      </w:r>
      <w:r w:rsidR="00232B73">
        <w:rPr>
          <w:rFonts w:ascii="Batang" w:eastAsia="Batang" w:hAnsi="Batang"/>
          <w:b/>
          <w:bCs/>
          <w:sz w:val="24"/>
          <w:szCs w:val="24"/>
          <w:u w:val="single"/>
        </w:rPr>
        <w:t>:</w:t>
      </w:r>
      <w:r w:rsidRPr="001F2AC4">
        <w:rPr>
          <w:rFonts w:ascii="Batang" w:eastAsia="Batang" w:hAnsi="Batang"/>
          <w:b/>
          <w:bCs/>
          <w:sz w:val="24"/>
          <w:szCs w:val="24"/>
          <w:u w:val="single"/>
        </w:rPr>
        <w:t xml:space="preserve"> The Nutmeg</w:t>
      </w:r>
    </w:p>
    <w:p w:rsidR="008F2482" w:rsidRDefault="008F2482" w:rsidP="008F2482">
      <w:pPr>
        <w:jc w:val="center"/>
        <w:rPr>
          <w:sz w:val="24"/>
          <w:szCs w:val="24"/>
        </w:rPr>
      </w:pPr>
    </w:p>
    <w:p w:rsidR="008301C4" w:rsidRDefault="008301C4" w:rsidP="008F2482">
      <w:pPr>
        <w:jc w:val="center"/>
        <w:rPr>
          <w:sz w:val="24"/>
          <w:szCs w:val="24"/>
        </w:rPr>
      </w:pPr>
    </w:p>
    <w:tbl>
      <w:tblPr>
        <w:tblpPr w:leftFromText="180" w:rightFromText="180" w:vertAnchor="text" w:tblpY="1"/>
        <w:tblOverlap w:val="neve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36"/>
      </w:tblGrid>
      <w:tr w:rsidR="008301C4" w:rsidRPr="008301C4" w:rsidTr="008301C4">
        <w:trPr>
          <w:trHeight w:val="3204"/>
        </w:trPr>
        <w:tc>
          <w:tcPr>
            <w:tcW w:w="4698" w:type="dxa"/>
          </w:tcPr>
          <w:p w:rsidR="008301C4" w:rsidRPr="008301C4" w:rsidRDefault="008301C4" w:rsidP="001A750F">
            <w:pPr>
              <w:rPr>
                <w:rFonts w:ascii="Home ATM Standard" w:hAnsi="Home ATM Standard"/>
                <w:sz w:val="24"/>
                <w:szCs w:val="24"/>
              </w:rPr>
            </w:pPr>
            <w:r w:rsidRPr="008301C4">
              <w:rPr>
                <w:rFonts w:ascii="Home ATM Standard" w:hAnsi="Home ATM Standard"/>
                <w:b/>
                <w:bCs/>
                <w:sz w:val="24"/>
                <w:szCs w:val="24"/>
              </w:rPr>
              <w:t>From Hartford</w:t>
            </w:r>
            <w:proofErr w:type="gramStart"/>
            <w:r w:rsidRPr="008301C4">
              <w:rPr>
                <w:rFonts w:ascii="Home ATM Standard" w:hAnsi="Home ATM Standard"/>
                <w:b/>
                <w:bCs/>
                <w:sz w:val="24"/>
                <w:szCs w:val="24"/>
              </w:rPr>
              <w:t>:</w:t>
            </w:r>
            <w:proofErr w:type="gramEnd"/>
            <w:r w:rsidRPr="008301C4">
              <w:rPr>
                <w:rFonts w:ascii="Home ATM Standard" w:hAnsi="Home ATM Standard"/>
                <w:b/>
                <w:bCs/>
                <w:sz w:val="24"/>
                <w:szCs w:val="24"/>
              </w:rPr>
              <w:br/>
            </w:r>
            <w:r w:rsidRPr="008301C4">
              <w:rPr>
                <w:rFonts w:ascii="Home ATM Standard" w:hAnsi="Home ATM Standard"/>
                <w:sz w:val="24"/>
                <w:szCs w:val="24"/>
              </w:rPr>
              <w:t xml:space="preserve">Take 91 North to Exit 35A Bissell Bridge - </w:t>
            </w:r>
            <w:proofErr w:type="spellStart"/>
            <w:r w:rsidRPr="008301C4">
              <w:rPr>
                <w:rFonts w:ascii="Home ATM Standard" w:hAnsi="Home ATM Standard"/>
                <w:sz w:val="24"/>
                <w:szCs w:val="24"/>
              </w:rPr>
              <w:t>RT</w:t>
            </w:r>
            <w:proofErr w:type="spellEnd"/>
            <w:r w:rsidRPr="008301C4">
              <w:rPr>
                <w:rFonts w:ascii="Home ATM Standard" w:hAnsi="Home ATM Standard"/>
                <w:sz w:val="24"/>
                <w:szCs w:val="24"/>
              </w:rPr>
              <w:t xml:space="preserve"> 291 East. Follow </w:t>
            </w:r>
            <w:proofErr w:type="spellStart"/>
            <w:r w:rsidRPr="008301C4">
              <w:rPr>
                <w:rFonts w:ascii="Home ATM Standard" w:hAnsi="Home ATM Standard"/>
                <w:sz w:val="24"/>
                <w:szCs w:val="24"/>
              </w:rPr>
              <w:t>RT</w:t>
            </w:r>
            <w:proofErr w:type="spellEnd"/>
            <w:r w:rsidRPr="008301C4">
              <w:rPr>
                <w:rFonts w:ascii="Home ATM Standard" w:hAnsi="Home ATM Standard"/>
                <w:sz w:val="24"/>
                <w:szCs w:val="24"/>
              </w:rPr>
              <w:t xml:space="preserve"> 291 over Bissell Bridge to Exit 4. Take a Left at the Light, </w:t>
            </w:r>
          </w:p>
          <w:p w:rsidR="008301C4" w:rsidRPr="008301C4" w:rsidRDefault="008301C4" w:rsidP="001A750F">
            <w:pPr>
              <w:rPr>
                <w:rFonts w:ascii="Home ATM Standard" w:hAnsi="Home ATM Standard"/>
                <w:sz w:val="24"/>
                <w:szCs w:val="24"/>
              </w:rPr>
            </w:pPr>
            <w:r w:rsidRPr="008301C4">
              <w:rPr>
                <w:rFonts w:ascii="Home ATM Standard" w:hAnsi="Home ATM Standard"/>
                <w:sz w:val="24"/>
                <w:szCs w:val="24"/>
              </w:rPr>
              <w:t xml:space="preserve">Follow </w:t>
            </w:r>
            <w:proofErr w:type="spellStart"/>
            <w:r w:rsidRPr="008301C4">
              <w:rPr>
                <w:rFonts w:ascii="Home ATM Standard" w:hAnsi="Home ATM Standard"/>
                <w:sz w:val="24"/>
                <w:szCs w:val="24"/>
              </w:rPr>
              <w:t>RT</w:t>
            </w:r>
            <w:proofErr w:type="spellEnd"/>
            <w:r w:rsidRPr="008301C4">
              <w:rPr>
                <w:rFonts w:ascii="Home ATM Standard" w:hAnsi="Home ATM Standard"/>
                <w:sz w:val="24"/>
                <w:szCs w:val="24"/>
              </w:rPr>
              <w:t xml:space="preserve"> 5 North, 4.5 Miles, </w:t>
            </w:r>
          </w:p>
          <w:p w:rsidR="008301C4" w:rsidRPr="008301C4" w:rsidRDefault="008301C4" w:rsidP="001A750F">
            <w:pPr>
              <w:rPr>
                <w:rFonts w:ascii="Home ATM Standard" w:hAnsi="Home ATM Standard"/>
                <w:sz w:val="24"/>
                <w:szCs w:val="24"/>
              </w:rPr>
            </w:pPr>
            <w:r w:rsidRPr="008301C4">
              <w:rPr>
                <w:rFonts w:ascii="Home ATM Standard" w:hAnsi="Home ATM Standard"/>
                <w:sz w:val="24"/>
                <w:szCs w:val="24"/>
              </w:rPr>
              <w:t>Nutmeg Restaurant is on the Right.</w:t>
            </w:r>
          </w:p>
          <w:p w:rsidR="008301C4" w:rsidRPr="008301C4" w:rsidRDefault="008301C4" w:rsidP="001A750F">
            <w:pPr>
              <w:ind w:left="1440"/>
              <w:rPr>
                <w:rFonts w:ascii="Home ATM Standard" w:hAnsi="Home ATM Standard"/>
                <w:sz w:val="24"/>
                <w:szCs w:val="24"/>
              </w:rPr>
            </w:pPr>
            <w:r w:rsidRPr="008301C4">
              <w:rPr>
                <w:rFonts w:ascii="Home ATM Standard" w:hAnsi="Home ATM Standard"/>
                <w:sz w:val="24"/>
                <w:szCs w:val="24"/>
              </w:rPr>
              <w:t>OR</w:t>
            </w:r>
          </w:p>
          <w:p w:rsidR="008301C4" w:rsidRPr="008301C4" w:rsidRDefault="008301C4" w:rsidP="001A750F">
            <w:pPr>
              <w:rPr>
                <w:rFonts w:ascii="Home ATM Standard" w:hAnsi="Home ATM Standard"/>
                <w:sz w:val="24"/>
                <w:szCs w:val="24"/>
              </w:rPr>
            </w:pPr>
            <w:r w:rsidRPr="008301C4">
              <w:rPr>
                <w:rFonts w:ascii="Home ATM Standard" w:hAnsi="Home ATM Standard"/>
                <w:sz w:val="24"/>
                <w:szCs w:val="24"/>
              </w:rPr>
              <w:t xml:space="preserve">Take 91 North to Exit 44. </w:t>
            </w:r>
          </w:p>
          <w:p w:rsidR="008301C4" w:rsidRPr="008301C4" w:rsidRDefault="008301C4" w:rsidP="001A750F">
            <w:pPr>
              <w:rPr>
                <w:rFonts w:ascii="Home ATM Standard" w:hAnsi="Home ATM Standard"/>
                <w:sz w:val="24"/>
                <w:szCs w:val="24"/>
              </w:rPr>
            </w:pPr>
            <w:r w:rsidRPr="008301C4">
              <w:rPr>
                <w:rFonts w:ascii="Home ATM Standard" w:hAnsi="Home ATM Standard"/>
                <w:sz w:val="24"/>
                <w:szCs w:val="24"/>
              </w:rPr>
              <w:t xml:space="preserve">Right at the end of ramp. </w:t>
            </w:r>
          </w:p>
          <w:p w:rsidR="008301C4" w:rsidRPr="008301C4" w:rsidRDefault="008301C4" w:rsidP="001A750F">
            <w:pPr>
              <w:jc w:val="center"/>
              <w:rPr>
                <w:rFonts w:ascii="Home ATM Standard" w:hAnsi="Home ATM Standard"/>
                <w:sz w:val="24"/>
                <w:szCs w:val="24"/>
              </w:rPr>
            </w:pPr>
            <w:r w:rsidRPr="008301C4">
              <w:rPr>
                <w:rFonts w:ascii="Home ATM Standard" w:hAnsi="Home ATM Standard"/>
                <w:sz w:val="24"/>
                <w:szCs w:val="24"/>
              </w:rPr>
              <w:t>Nutmeg Restaurant is 3.5 Miles on the Left.</w:t>
            </w:r>
          </w:p>
          <w:p w:rsidR="008301C4" w:rsidRPr="008301C4" w:rsidRDefault="008301C4" w:rsidP="001A750F">
            <w:pPr>
              <w:spacing w:before="100" w:beforeAutospacing="1" w:after="100" w:afterAutospacing="1"/>
              <w:rPr>
                <w:sz w:val="24"/>
                <w:szCs w:val="24"/>
              </w:rPr>
            </w:pPr>
          </w:p>
        </w:tc>
        <w:tc>
          <w:tcPr>
            <w:tcW w:w="4636" w:type="dxa"/>
          </w:tcPr>
          <w:p w:rsidR="008301C4" w:rsidRPr="008301C4" w:rsidRDefault="008301C4" w:rsidP="001A750F">
            <w:pPr>
              <w:rPr>
                <w:rFonts w:ascii="Home ATM Standard" w:hAnsi="Home ATM Standard"/>
                <w:sz w:val="24"/>
                <w:szCs w:val="24"/>
              </w:rPr>
            </w:pPr>
            <w:r w:rsidRPr="008301C4">
              <w:rPr>
                <w:rFonts w:ascii="Home ATM Standard" w:hAnsi="Home ATM Standard"/>
                <w:b/>
                <w:bCs/>
                <w:sz w:val="24"/>
                <w:szCs w:val="24"/>
              </w:rPr>
              <w:t>From Springfield</w:t>
            </w:r>
            <w:proofErr w:type="gramStart"/>
            <w:r w:rsidRPr="008301C4">
              <w:rPr>
                <w:rFonts w:ascii="Home ATM Standard" w:hAnsi="Home ATM Standard"/>
                <w:b/>
                <w:bCs/>
                <w:sz w:val="24"/>
                <w:szCs w:val="24"/>
              </w:rPr>
              <w:t>:</w:t>
            </w:r>
            <w:proofErr w:type="gramEnd"/>
            <w:r w:rsidRPr="008301C4">
              <w:rPr>
                <w:rFonts w:ascii="Home ATM Standard" w:hAnsi="Home ATM Standard"/>
                <w:b/>
                <w:bCs/>
                <w:sz w:val="24"/>
                <w:szCs w:val="24"/>
              </w:rPr>
              <w:br/>
            </w:r>
            <w:r w:rsidRPr="008301C4">
              <w:rPr>
                <w:rFonts w:ascii="Home ATM Standard" w:hAnsi="Home ATM Standard"/>
                <w:sz w:val="24"/>
                <w:szCs w:val="24"/>
              </w:rPr>
              <w:t xml:space="preserve">Take 91 South to Exit 44. </w:t>
            </w:r>
          </w:p>
          <w:p w:rsidR="008301C4" w:rsidRPr="008301C4" w:rsidRDefault="008301C4" w:rsidP="001A750F">
            <w:pPr>
              <w:rPr>
                <w:rFonts w:ascii="Home ATM Standard" w:hAnsi="Home ATM Standard"/>
                <w:sz w:val="24"/>
                <w:szCs w:val="24"/>
              </w:rPr>
            </w:pPr>
            <w:r w:rsidRPr="008301C4">
              <w:rPr>
                <w:rFonts w:ascii="Home ATM Standard" w:hAnsi="Home ATM Standard"/>
                <w:sz w:val="24"/>
                <w:szCs w:val="24"/>
              </w:rPr>
              <w:t xml:space="preserve">Right at the end of ramp. </w:t>
            </w:r>
          </w:p>
          <w:p w:rsidR="008301C4" w:rsidRPr="008301C4" w:rsidRDefault="008301C4" w:rsidP="001A750F">
            <w:pPr>
              <w:spacing w:before="100" w:beforeAutospacing="1" w:afterAutospacing="1"/>
              <w:jc w:val="center"/>
              <w:rPr>
                <w:color w:val="993366"/>
                <w:sz w:val="24"/>
                <w:szCs w:val="24"/>
              </w:rPr>
            </w:pPr>
            <w:r w:rsidRPr="008301C4">
              <w:rPr>
                <w:rFonts w:ascii="Home ATM Standard" w:hAnsi="Home ATM Standard"/>
                <w:sz w:val="24"/>
                <w:szCs w:val="24"/>
              </w:rPr>
              <w:t>Nutmeg Restaurant is 3.5 Miles on the Left.</w:t>
            </w:r>
          </w:p>
          <w:p w:rsidR="008301C4" w:rsidRPr="008301C4" w:rsidRDefault="008301C4" w:rsidP="001A750F">
            <w:pPr>
              <w:spacing w:before="100" w:beforeAutospacing="1" w:after="100" w:afterAutospacing="1"/>
              <w:rPr>
                <w:sz w:val="24"/>
                <w:szCs w:val="24"/>
              </w:rPr>
            </w:pPr>
          </w:p>
        </w:tc>
      </w:tr>
    </w:tbl>
    <w:p w:rsidR="0002340A" w:rsidRDefault="0002340A" w:rsidP="008F2482">
      <w:pPr>
        <w:spacing w:beforeAutospacing="1" w:afterAutospacing="1"/>
        <w:jc w:val="center"/>
        <w:rPr>
          <w:rFonts w:ascii="Book Antiqua" w:hAnsi="Book Antiqua"/>
          <w:b/>
          <w:color w:val="FF0000"/>
          <w:sz w:val="24"/>
          <w:szCs w:val="24"/>
        </w:rPr>
      </w:pPr>
    </w:p>
    <w:p w:rsidR="00475638" w:rsidRDefault="00475638" w:rsidP="008F2482">
      <w:pPr>
        <w:spacing w:beforeAutospacing="1" w:afterAutospacing="1"/>
        <w:jc w:val="center"/>
        <w:rPr>
          <w:rFonts w:ascii="Book Antiqua" w:hAnsi="Book Antiqua"/>
          <w:b/>
          <w:color w:val="FF0000"/>
          <w:sz w:val="24"/>
          <w:szCs w:val="24"/>
        </w:rPr>
      </w:pPr>
    </w:p>
    <w:p w:rsidR="00475638" w:rsidRDefault="00475638" w:rsidP="008F2482">
      <w:pPr>
        <w:spacing w:beforeAutospacing="1" w:afterAutospacing="1"/>
        <w:jc w:val="center"/>
        <w:rPr>
          <w:rFonts w:ascii="Book Antiqua" w:hAnsi="Book Antiqua"/>
          <w:b/>
          <w:color w:val="FF0000"/>
          <w:sz w:val="24"/>
          <w:szCs w:val="24"/>
        </w:rPr>
      </w:pPr>
    </w:p>
    <w:p w:rsidR="00475638" w:rsidRPr="008301C4" w:rsidRDefault="00475638" w:rsidP="008F2482">
      <w:pPr>
        <w:spacing w:beforeAutospacing="1" w:afterAutospacing="1"/>
        <w:jc w:val="center"/>
        <w:rPr>
          <w:rFonts w:ascii="Book Antiqua" w:hAnsi="Book Antiqua"/>
          <w:b/>
          <w:color w:val="FF0000"/>
          <w:sz w:val="24"/>
          <w:szCs w:val="24"/>
        </w:rPr>
      </w:pPr>
    </w:p>
    <w:p w:rsidR="00984162" w:rsidRPr="00E85174" w:rsidRDefault="00E6373B" w:rsidP="00984162">
      <w:pPr>
        <w:spacing w:before="100" w:beforeAutospacing="1" w:afterAutospacing="1"/>
        <w:jc w:val="center"/>
        <w:rPr>
          <w:b/>
          <w:sz w:val="36"/>
          <w:szCs w:val="36"/>
        </w:rPr>
      </w:pPr>
      <w:r>
        <w:rPr>
          <w:noProof/>
          <w:sz w:val="36"/>
          <w:szCs w:val="36"/>
        </w:rPr>
        <w:drawing>
          <wp:anchor distT="0" distB="0" distL="114300" distR="114300" simplePos="0" relativeHeight="251658240" behindDoc="0" locked="0" layoutInCell="1" allowOverlap="1">
            <wp:simplePos x="0" y="0"/>
            <wp:positionH relativeFrom="column">
              <wp:posOffset>-862965</wp:posOffset>
            </wp:positionH>
            <wp:positionV relativeFrom="paragraph">
              <wp:posOffset>93980</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contrast="6000"/>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162" w:rsidRPr="00E85174">
        <w:rPr>
          <w:b/>
          <w:sz w:val="36"/>
          <w:szCs w:val="36"/>
        </w:rPr>
        <w:t>HARTFORD CHAPTER – AMERICAN PAYROLL       ASSOCIATION</w:t>
      </w:r>
    </w:p>
    <w:p w:rsidR="00984162" w:rsidRPr="00E85174" w:rsidRDefault="00984162" w:rsidP="00984162">
      <w:pPr>
        <w:jc w:val="center"/>
        <w:rPr>
          <w:b/>
          <w:sz w:val="28"/>
          <w:szCs w:val="28"/>
        </w:rPr>
      </w:pPr>
      <w:r w:rsidRPr="00E85174">
        <w:rPr>
          <w:b/>
          <w:sz w:val="28"/>
          <w:szCs w:val="28"/>
        </w:rPr>
        <w:t>QUARTERLY MEETING RESERVATION</w:t>
      </w:r>
    </w:p>
    <w:p w:rsidR="00984162" w:rsidRPr="00E85174" w:rsidRDefault="005B2ABE" w:rsidP="00984162">
      <w:pPr>
        <w:jc w:val="center"/>
        <w:rPr>
          <w:b/>
          <w:sz w:val="28"/>
          <w:szCs w:val="28"/>
        </w:rPr>
      </w:pPr>
      <w:r>
        <w:rPr>
          <w:b/>
          <w:sz w:val="28"/>
          <w:szCs w:val="28"/>
        </w:rPr>
        <w:t>March 30, 2023</w:t>
      </w:r>
    </w:p>
    <w:p w:rsidR="00984162" w:rsidRDefault="00984162" w:rsidP="00984162">
      <w:pPr>
        <w:pStyle w:val="Heading7"/>
        <w:rPr>
          <w:sz w:val="28"/>
          <w:szCs w:val="28"/>
        </w:rPr>
      </w:pPr>
      <w:r w:rsidRPr="00E85174">
        <w:rPr>
          <w:sz w:val="28"/>
          <w:szCs w:val="28"/>
        </w:rPr>
        <w:t>5:00 PM TO 8:30 PM</w:t>
      </w:r>
    </w:p>
    <w:p w:rsidR="00984162" w:rsidRDefault="00984162" w:rsidP="00984162"/>
    <w:p w:rsidR="00984162" w:rsidRPr="008779E7" w:rsidRDefault="005A6D0B" w:rsidP="00984162">
      <w:pPr>
        <w:jc w:val="center"/>
        <w:rPr>
          <w:b/>
          <w:sz w:val="24"/>
          <w:szCs w:val="24"/>
          <w:u w:val="single"/>
        </w:rPr>
      </w:pPr>
      <w:r w:rsidRPr="008779E7">
        <w:rPr>
          <w:b/>
          <w:sz w:val="24"/>
          <w:szCs w:val="24"/>
          <w:u w:val="single"/>
        </w:rPr>
        <w:t xml:space="preserve">The </w:t>
      </w:r>
      <w:r w:rsidR="008F2482" w:rsidRPr="008779E7">
        <w:rPr>
          <w:b/>
          <w:sz w:val="24"/>
          <w:szCs w:val="24"/>
          <w:u w:val="single"/>
        </w:rPr>
        <w:t>Nutmeg Restaurant</w:t>
      </w:r>
    </w:p>
    <w:p w:rsidR="00984162" w:rsidRPr="00020548" w:rsidRDefault="00984162" w:rsidP="00984162">
      <w:pPr>
        <w:jc w:val="center"/>
        <w:rPr>
          <w:sz w:val="24"/>
          <w:szCs w:val="24"/>
        </w:rPr>
      </w:pPr>
    </w:p>
    <w:p w:rsidR="00811129" w:rsidRDefault="00811129" w:rsidP="00984162">
      <w:pPr>
        <w:jc w:val="center"/>
        <w:rPr>
          <w:b/>
          <w:sz w:val="24"/>
          <w:szCs w:val="24"/>
        </w:rPr>
      </w:pPr>
    </w:p>
    <w:p w:rsidR="00984162" w:rsidRDefault="00984162" w:rsidP="00984162">
      <w:pPr>
        <w:jc w:val="center"/>
        <w:rPr>
          <w:b/>
          <w:sz w:val="24"/>
          <w:szCs w:val="24"/>
        </w:rPr>
      </w:pPr>
      <w:r w:rsidRPr="00104997">
        <w:rPr>
          <w:b/>
          <w:sz w:val="24"/>
          <w:szCs w:val="24"/>
          <w:highlight w:val="yellow"/>
        </w:rPr>
        <w:t>Registration is $</w:t>
      </w:r>
      <w:r w:rsidR="004B75E9" w:rsidRPr="00104997">
        <w:rPr>
          <w:b/>
          <w:sz w:val="24"/>
          <w:szCs w:val="24"/>
          <w:highlight w:val="yellow"/>
        </w:rPr>
        <w:t>60</w:t>
      </w:r>
      <w:r w:rsidRPr="00104997">
        <w:rPr>
          <w:b/>
          <w:sz w:val="24"/>
          <w:szCs w:val="24"/>
          <w:highlight w:val="yellow"/>
        </w:rPr>
        <w:t>.00</w:t>
      </w:r>
    </w:p>
    <w:p w:rsidR="00984162" w:rsidRDefault="00984162" w:rsidP="00984162">
      <w:pPr>
        <w:jc w:val="center"/>
        <w:rPr>
          <w:b/>
          <w:sz w:val="24"/>
          <w:szCs w:val="24"/>
        </w:rPr>
      </w:pPr>
    </w:p>
    <w:p w:rsidR="00984162" w:rsidRPr="00173ED3" w:rsidRDefault="00984162" w:rsidP="00984162">
      <w:pPr>
        <w:jc w:val="center"/>
        <w:rPr>
          <w:color w:val="0000FF"/>
          <w:sz w:val="36"/>
          <w:u w:val="single"/>
        </w:rPr>
      </w:pPr>
      <w:r w:rsidRPr="00173ED3">
        <w:rPr>
          <w:color w:val="0000FF"/>
          <w:sz w:val="36"/>
          <w:u w:val="single"/>
        </w:rPr>
        <w:t xml:space="preserve">Reservations </w:t>
      </w:r>
      <w:r w:rsidRPr="00173ED3">
        <w:rPr>
          <w:b/>
          <w:color w:val="0000FF"/>
          <w:sz w:val="36"/>
          <w:u w:val="single"/>
        </w:rPr>
        <w:t>and</w:t>
      </w:r>
      <w:r w:rsidRPr="00173ED3">
        <w:rPr>
          <w:color w:val="0000FF"/>
          <w:sz w:val="36"/>
          <w:u w:val="single"/>
        </w:rPr>
        <w:t xml:space="preserve"> checks must be received no later than</w:t>
      </w:r>
    </w:p>
    <w:p w:rsidR="00984162" w:rsidRPr="00173ED3" w:rsidRDefault="005B2ABE" w:rsidP="00984162">
      <w:pPr>
        <w:pStyle w:val="Heading2"/>
        <w:rPr>
          <w:b/>
          <w:color w:val="FF0000"/>
          <w:sz w:val="44"/>
          <w:szCs w:val="44"/>
        </w:rPr>
      </w:pPr>
      <w:r>
        <w:rPr>
          <w:b/>
          <w:color w:val="0000FF"/>
          <w:sz w:val="44"/>
          <w:szCs w:val="44"/>
        </w:rPr>
        <w:t>March 23</w:t>
      </w:r>
      <w:r w:rsidR="003C41B9" w:rsidRPr="00173ED3">
        <w:rPr>
          <w:b/>
          <w:color w:val="0000FF"/>
          <w:sz w:val="44"/>
          <w:szCs w:val="44"/>
        </w:rPr>
        <w:t>, 202</w:t>
      </w:r>
      <w:r>
        <w:rPr>
          <w:b/>
          <w:color w:val="0000FF"/>
          <w:sz w:val="44"/>
          <w:szCs w:val="44"/>
        </w:rPr>
        <w:t>3</w:t>
      </w:r>
    </w:p>
    <w:p w:rsidR="00984162" w:rsidRDefault="00984162" w:rsidP="00984162">
      <w:pPr>
        <w:rPr>
          <w:b/>
          <w:sz w:val="32"/>
        </w:rPr>
      </w:pPr>
    </w:p>
    <w:p w:rsidR="00874D17" w:rsidRDefault="00874D17" w:rsidP="00984162">
      <w:pPr>
        <w:rPr>
          <w:b/>
          <w:sz w:val="32"/>
        </w:rPr>
      </w:pPr>
    </w:p>
    <w:p w:rsidR="00984162" w:rsidRDefault="00984162" w:rsidP="00984162">
      <w:r>
        <w:tab/>
      </w:r>
      <w:r>
        <w:tab/>
      </w:r>
      <w:r>
        <w:tab/>
      </w:r>
      <w:r>
        <w:tab/>
      </w:r>
      <w:r>
        <w:tab/>
      </w:r>
    </w:p>
    <w:p w:rsidR="00984162" w:rsidRPr="005D1AF6" w:rsidRDefault="00984162" w:rsidP="00984162">
      <w:pPr>
        <w:ind w:right="-1080"/>
        <w:rPr>
          <w:b/>
          <w:bCs/>
        </w:rPr>
      </w:pPr>
      <w:r w:rsidRPr="00846328">
        <w:rPr>
          <w:b/>
          <w:bCs/>
          <w:sz w:val="24"/>
          <w:szCs w:val="24"/>
        </w:rPr>
        <w:t>Name</w:t>
      </w:r>
      <w:r w:rsidRPr="00846328">
        <w:rPr>
          <w:b/>
          <w:bCs/>
          <w:sz w:val="24"/>
          <w:szCs w:val="24"/>
        </w:rPr>
        <w:tab/>
      </w:r>
      <w:r w:rsidRPr="00846328">
        <w:rPr>
          <w:b/>
          <w:bCs/>
          <w:sz w:val="24"/>
          <w:szCs w:val="24"/>
        </w:rPr>
        <w:tab/>
      </w:r>
      <w:r>
        <w:rPr>
          <w:b/>
          <w:bCs/>
          <w:sz w:val="24"/>
          <w:szCs w:val="24"/>
        </w:rPr>
        <w:t xml:space="preserve">                   </w:t>
      </w:r>
      <w:r w:rsidRPr="00846328">
        <w:rPr>
          <w:b/>
          <w:bCs/>
          <w:sz w:val="24"/>
          <w:szCs w:val="24"/>
        </w:rPr>
        <w:t>Company Name</w:t>
      </w:r>
      <w:r w:rsidRPr="00846328">
        <w:rPr>
          <w:b/>
          <w:bCs/>
          <w:sz w:val="24"/>
          <w:szCs w:val="24"/>
        </w:rPr>
        <w:tab/>
      </w:r>
      <w:r>
        <w:rPr>
          <w:b/>
          <w:bCs/>
          <w:sz w:val="24"/>
          <w:szCs w:val="24"/>
        </w:rPr>
        <w:t xml:space="preserve">  </w:t>
      </w:r>
      <w:r w:rsidR="005D1AF6">
        <w:rPr>
          <w:b/>
          <w:bCs/>
          <w:sz w:val="24"/>
          <w:szCs w:val="24"/>
        </w:rPr>
        <w:t xml:space="preserve">            </w:t>
      </w:r>
      <w:r>
        <w:rPr>
          <w:b/>
          <w:bCs/>
          <w:sz w:val="24"/>
          <w:szCs w:val="24"/>
        </w:rPr>
        <w:t>P</w:t>
      </w:r>
      <w:r w:rsidRPr="00846328">
        <w:rPr>
          <w:b/>
          <w:bCs/>
          <w:sz w:val="24"/>
          <w:szCs w:val="24"/>
        </w:rPr>
        <w:t xml:space="preserve">hone #          Email       </w:t>
      </w:r>
      <w:r w:rsidR="005D1AF6">
        <w:rPr>
          <w:b/>
          <w:bCs/>
          <w:sz w:val="24"/>
          <w:szCs w:val="24"/>
        </w:rPr>
        <w:t xml:space="preserve">  </w:t>
      </w:r>
      <w:proofErr w:type="spellStart"/>
      <w:r w:rsidR="005D1AF6" w:rsidRPr="005D1AF6">
        <w:rPr>
          <w:b/>
          <w:bCs/>
        </w:rPr>
        <w:t>APA</w:t>
      </w:r>
      <w:proofErr w:type="spellEnd"/>
      <w:r w:rsidR="005D1AF6" w:rsidRPr="005D1AF6">
        <w:rPr>
          <w:b/>
          <w:bCs/>
        </w:rPr>
        <w:t xml:space="preserve"> National Member ID</w:t>
      </w:r>
    </w:p>
    <w:tbl>
      <w:tblPr>
        <w:tblW w:w="10834" w:type="dxa"/>
        <w:tblInd w:w="-522" w:type="dxa"/>
        <w:tblLook w:val="0000" w:firstRow="0" w:lastRow="0" w:firstColumn="0" w:lastColumn="0" w:noHBand="0" w:noVBand="0"/>
      </w:tblPr>
      <w:tblGrid>
        <w:gridCol w:w="2995"/>
        <w:gridCol w:w="2523"/>
        <w:gridCol w:w="1419"/>
        <w:gridCol w:w="1433"/>
        <w:gridCol w:w="2464"/>
      </w:tblGrid>
      <w:tr w:rsidR="005D1AF6" w:rsidTr="005D1AF6">
        <w:trPr>
          <w:trHeight w:val="534"/>
        </w:trPr>
        <w:tc>
          <w:tcPr>
            <w:tcW w:w="29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p>
        </w:tc>
        <w:tc>
          <w:tcPr>
            <w:tcW w:w="2523" w:type="dxa"/>
            <w:tcBorders>
              <w:top w:val="single" w:sz="4" w:space="0" w:color="auto"/>
              <w:left w:val="nil"/>
              <w:bottom w:val="single" w:sz="4" w:space="0" w:color="auto"/>
              <w:right w:val="single" w:sz="4" w:space="0" w:color="auto"/>
            </w:tcBorders>
          </w:tcPr>
          <w:p w:rsidR="005D1AF6" w:rsidRPr="00582AE5" w:rsidRDefault="005D1AF6" w:rsidP="00853696">
            <w:pPr>
              <w:tabs>
                <w:tab w:val="left" w:pos="2011"/>
              </w:tabs>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p>
        </w:tc>
        <w:tc>
          <w:tcPr>
            <w:tcW w:w="1433" w:type="dxa"/>
            <w:tcBorders>
              <w:top w:val="single" w:sz="4" w:space="0" w:color="auto"/>
              <w:left w:val="nil"/>
              <w:bottom w:val="single" w:sz="4" w:space="0" w:color="auto"/>
              <w:right w:val="nil"/>
            </w:tcBorders>
          </w:tcPr>
          <w:p w:rsidR="005D1AF6" w:rsidRPr="00582AE5" w:rsidRDefault="005D1AF6" w:rsidP="00853696">
            <w:pPr>
              <w:ind w:left="-787"/>
              <w:rPr>
                <w:rFonts w:ascii="Arial" w:hAnsi="Arial" w:cs="Arial"/>
                <w:sz w:val="16"/>
                <w:szCs w:val="16"/>
              </w:rPr>
            </w:pPr>
          </w:p>
        </w:tc>
        <w:tc>
          <w:tcPr>
            <w:tcW w:w="2464" w:type="dxa"/>
            <w:tcBorders>
              <w:top w:val="single" w:sz="4" w:space="0" w:color="auto"/>
              <w:left w:val="nil"/>
              <w:bottom w:val="single" w:sz="4" w:space="0" w:color="auto"/>
              <w:right w:val="single" w:sz="4" w:space="0" w:color="auto"/>
            </w:tcBorders>
            <w:shd w:val="clear" w:color="auto" w:fill="auto"/>
            <w:noWrap/>
            <w:vAlign w:val="bottom"/>
          </w:tcPr>
          <w:p w:rsidR="005D1AF6" w:rsidRPr="00582AE5" w:rsidRDefault="005D1AF6" w:rsidP="00853696">
            <w:pPr>
              <w:ind w:left="-787"/>
              <w:rPr>
                <w:rFonts w:ascii="Arial" w:hAnsi="Arial" w:cs="Arial"/>
                <w:sz w:val="16"/>
                <w:szCs w:val="16"/>
              </w:rPr>
            </w:pPr>
          </w:p>
        </w:tc>
      </w:tr>
      <w:tr w:rsidR="005D1AF6" w:rsidTr="005D1AF6">
        <w:trPr>
          <w:trHeight w:val="610"/>
        </w:trPr>
        <w:tc>
          <w:tcPr>
            <w:tcW w:w="2995" w:type="dxa"/>
            <w:tcBorders>
              <w:top w:val="nil"/>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c>
          <w:tcPr>
            <w:tcW w:w="2523" w:type="dxa"/>
            <w:tcBorders>
              <w:top w:val="nil"/>
              <w:left w:val="nil"/>
              <w:bottom w:val="single" w:sz="4" w:space="0" w:color="auto"/>
              <w:right w:val="single" w:sz="4" w:space="0" w:color="auto"/>
            </w:tcBorders>
          </w:tcPr>
          <w:p w:rsidR="005D1AF6" w:rsidRPr="00582AE5" w:rsidRDefault="005D1AF6" w:rsidP="0085369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c>
          <w:tcPr>
            <w:tcW w:w="1433" w:type="dxa"/>
            <w:tcBorders>
              <w:top w:val="nil"/>
              <w:left w:val="nil"/>
              <w:bottom w:val="single" w:sz="4" w:space="0" w:color="auto"/>
              <w:right w:val="nil"/>
            </w:tcBorders>
          </w:tcPr>
          <w:p w:rsidR="005D1AF6" w:rsidRPr="00582AE5" w:rsidRDefault="005D1AF6" w:rsidP="00853696">
            <w:pPr>
              <w:rPr>
                <w:rFonts w:ascii="Arial" w:hAnsi="Arial" w:cs="Arial"/>
                <w:sz w:val="16"/>
                <w:szCs w:val="16"/>
              </w:rPr>
            </w:pPr>
          </w:p>
        </w:tc>
        <w:tc>
          <w:tcPr>
            <w:tcW w:w="2464" w:type="dxa"/>
            <w:tcBorders>
              <w:top w:val="nil"/>
              <w:left w:val="nil"/>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r>
      <w:tr w:rsidR="005D1AF6" w:rsidTr="005D1AF6">
        <w:trPr>
          <w:trHeight w:val="610"/>
        </w:trPr>
        <w:tc>
          <w:tcPr>
            <w:tcW w:w="2995" w:type="dxa"/>
            <w:tcBorders>
              <w:top w:val="nil"/>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c>
          <w:tcPr>
            <w:tcW w:w="2523" w:type="dxa"/>
            <w:tcBorders>
              <w:top w:val="nil"/>
              <w:left w:val="nil"/>
              <w:bottom w:val="single" w:sz="4" w:space="0" w:color="auto"/>
              <w:right w:val="single" w:sz="4" w:space="0" w:color="auto"/>
            </w:tcBorders>
          </w:tcPr>
          <w:p w:rsidR="005D1AF6" w:rsidRPr="00582AE5" w:rsidRDefault="005D1AF6" w:rsidP="00853696">
            <w:pPr>
              <w:rPr>
                <w:rFonts w:ascii="Arial" w:hAnsi="Arial" w:cs="Arial"/>
                <w:sz w:val="16"/>
                <w:szCs w:val="16"/>
              </w:rPr>
            </w:pP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c>
          <w:tcPr>
            <w:tcW w:w="1433" w:type="dxa"/>
            <w:tcBorders>
              <w:top w:val="nil"/>
              <w:left w:val="nil"/>
              <w:bottom w:val="single" w:sz="4" w:space="0" w:color="auto"/>
              <w:right w:val="nil"/>
            </w:tcBorders>
          </w:tcPr>
          <w:p w:rsidR="005D1AF6" w:rsidRPr="00582AE5" w:rsidRDefault="005D1AF6" w:rsidP="00853696">
            <w:pPr>
              <w:rPr>
                <w:rFonts w:ascii="Arial" w:hAnsi="Arial" w:cs="Arial"/>
                <w:sz w:val="16"/>
                <w:szCs w:val="16"/>
              </w:rPr>
            </w:pPr>
          </w:p>
        </w:tc>
        <w:tc>
          <w:tcPr>
            <w:tcW w:w="2464" w:type="dxa"/>
            <w:tcBorders>
              <w:top w:val="nil"/>
              <w:left w:val="nil"/>
              <w:bottom w:val="single" w:sz="4" w:space="0" w:color="auto"/>
              <w:right w:val="single" w:sz="4" w:space="0" w:color="auto"/>
            </w:tcBorders>
            <w:shd w:val="clear" w:color="auto" w:fill="auto"/>
            <w:noWrap/>
            <w:vAlign w:val="bottom"/>
          </w:tcPr>
          <w:p w:rsidR="005D1AF6" w:rsidRPr="00582AE5" w:rsidRDefault="005D1AF6" w:rsidP="00853696">
            <w:pPr>
              <w:rPr>
                <w:rFonts w:ascii="Arial" w:hAnsi="Arial" w:cs="Arial"/>
                <w:sz w:val="16"/>
                <w:szCs w:val="16"/>
              </w:rPr>
            </w:pPr>
            <w:r w:rsidRPr="00582AE5">
              <w:rPr>
                <w:rFonts w:ascii="Arial" w:hAnsi="Arial" w:cs="Arial"/>
                <w:sz w:val="16"/>
                <w:szCs w:val="16"/>
              </w:rPr>
              <w:t> </w:t>
            </w:r>
          </w:p>
        </w:tc>
      </w:tr>
    </w:tbl>
    <w:p w:rsidR="00984162" w:rsidRDefault="00984162" w:rsidP="00984162">
      <w:pPr>
        <w:ind w:right="-180"/>
      </w:pPr>
    </w:p>
    <w:p w:rsidR="00874D17" w:rsidRDefault="00874D17" w:rsidP="00984162">
      <w:pPr>
        <w:ind w:right="-180"/>
      </w:pPr>
    </w:p>
    <w:p w:rsidR="00D167D2" w:rsidRDefault="00D167D2" w:rsidP="00984162">
      <w:pPr>
        <w:pStyle w:val="BodyText"/>
        <w:jc w:val="center"/>
        <w:rPr>
          <w:sz w:val="28"/>
          <w:szCs w:val="28"/>
        </w:rPr>
      </w:pPr>
    </w:p>
    <w:p w:rsidR="00984162" w:rsidRPr="00E85174" w:rsidRDefault="00984162" w:rsidP="00984162">
      <w:pPr>
        <w:pStyle w:val="BodyText"/>
        <w:jc w:val="center"/>
        <w:rPr>
          <w:sz w:val="28"/>
          <w:szCs w:val="28"/>
        </w:rPr>
      </w:pPr>
      <w:r w:rsidRPr="00E85174">
        <w:rPr>
          <w:sz w:val="28"/>
          <w:szCs w:val="28"/>
        </w:rPr>
        <w:t xml:space="preserve">Please make checks payable to: </w:t>
      </w:r>
      <w:proofErr w:type="spellStart"/>
      <w:r w:rsidRPr="00E85174">
        <w:rPr>
          <w:sz w:val="28"/>
          <w:szCs w:val="28"/>
        </w:rPr>
        <w:t>APA</w:t>
      </w:r>
      <w:proofErr w:type="spellEnd"/>
      <w:r w:rsidRPr="00E85174">
        <w:rPr>
          <w:sz w:val="28"/>
          <w:szCs w:val="28"/>
        </w:rPr>
        <w:t xml:space="preserve"> - HC (Fed. Tax ID# </w:t>
      </w:r>
      <w:r w:rsidR="00D201DF">
        <w:rPr>
          <w:sz w:val="28"/>
          <w:szCs w:val="28"/>
        </w:rPr>
        <w:t>47-5032410</w:t>
      </w:r>
      <w:r w:rsidRPr="00E85174">
        <w:rPr>
          <w:sz w:val="28"/>
          <w:szCs w:val="28"/>
        </w:rPr>
        <w:t>)</w:t>
      </w:r>
    </w:p>
    <w:p w:rsidR="00984162" w:rsidRDefault="00984162" w:rsidP="00984162"/>
    <w:p w:rsidR="00874D17" w:rsidRDefault="00874D17" w:rsidP="00984162"/>
    <w:p w:rsidR="00984162" w:rsidRPr="006D04AD" w:rsidRDefault="00984162" w:rsidP="00984162">
      <w:pPr>
        <w:jc w:val="center"/>
        <w:rPr>
          <w:b/>
          <w:color w:val="FF0000"/>
          <w:sz w:val="24"/>
          <w:szCs w:val="24"/>
        </w:rPr>
      </w:pPr>
      <w:r>
        <w:rPr>
          <w:b/>
          <w:i/>
          <w:color w:val="FF0000"/>
          <w:sz w:val="24"/>
          <w:szCs w:val="24"/>
          <w:u w:val="single"/>
        </w:rPr>
        <w:t>Please</w:t>
      </w:r>
      <w:r w:rsidRPr="006D04AD">
        <w:rPr>
          <w:b/>
          <w:i/>
          <w:color w:val="FF0000"/>
          <w:sz w:val="24"/>
          <w:szCs w:val="24"/>
          <w:u w:val="single"/>
        </w:rPr>
        <w:t xml:space="preserve"> </w:t>
      </w:r>
      <w:r>
        <w:rPr>
          <w:b/>
          <w:i/>
          <w:color w:val="FF0000"/>
          <w:sz w:val="24"/>
          <w:szCs w:val="24"/>
          <w:u w:val="single"/>
        </w:rPr>
        <w:t>include</w:t>
      </w:r>
      <w:r w:rsidRPr="006D04AD">
        <w:rPr>
          <w:b/>
          <w:i/>
          <w:color w:val="FF0000"/>
          <w:sz w:val="24"/>
          <w:szCs w:val="24"/>
          <w:u w:val="single"/>
        </w:rPr>
        <w:t xml:space="preserve"> th</w:t>
      </w:r>
      <w:r>
        <w:rPr>
          <w:b/>
          <w:i/>
          <w:color w:val="FF0000"/>
          <w:sz w:val="24"/>
          <w:szCs w:val="24"/>
          <w:u w:val="single"/>
        </w:rPr>
        <w:t xml:space="preserve">is </w:t>
      </w:r>
      <w:r w:rsidR="008779E7">
        <w:rPr>
          <w:b/>
          <w:i/>
          <w:color w:val="FF0000"/>
          <w:sz w:val="24"/>
          <w:szCs w:val="24"/>
          <w:u w:val="single"/>
        </w:rPr>
        <w:t xml:space="preserve">completed </w:t>
      </w:r>
      <w:r>
        <w:rPr>
          <w:b/>
          <w:i/>
          <w:color w:val="FF0000"/>
          <w:sz w:val="24"/>
          <w:szCs w:val="24"/>
          <w:u w:val="single"/>
        </w:rPr>
        <w:t xml:space="preserve">form with remittance </w:t>
      </w:r>
      <w:r w:rsidRPr="006D04AD">
        <w:rPr>
          <w:b/>
          <w:i/>
          <w:color w:val="FF0000"/>
          <w:sz w:val="24"/>
          <w:szCs w:val="24"/>
          <w:u w:val="single"/>
        </w:rPr>
        <w:t>to</w:t>
      </w:r>
      <w:r w:rsidRPr="006D04AD">
        <w:rPr>
          <w:b/>
          <w:color w:val="FF0000"/>
          <w:sz w:val="24"/>
          <w:szCs w:val="24"/>
        </w:rPr>
        <w:t>:</w:t>
      </w:r>
    </w:p>
    <w:p w:rsidR="00D167D2" w:rsidRDefault="00D167D2" w:rsidP="00984162">
      <w:pPr>
        <w:jc w:val="center"/>
        <w:rPr>
          <w:rFonts w:cs="Arial"/>
          <w:b/>
          <w:sz w:val="24"/>
          <w:szCs w:val="24"/>
        </w:rPr>
      </w:pPr>
    </w:p>
    <w:p w:rsidR="00984162" w:rsidRDefault="00743B5E" w:rsidP="00984162">
      <w:pPr>
        <w:jc w:val="center"/>
        <w:rPr>
          <w:rFonts w:cs="Arial"/>
          <w:b/>
          <w:sz w:val="28"/>
          <w:szCs w:val="24"/>
        </w:rPr>
      </w:pPr>
      <w:proofErr w:type="spellStart"/>
      <w:r>
        <w:rPr>
          <w:rFonts w:cs="Arial"/>
          <w:b/>
          <w:sz w:val="28"/>
          <w:szCs w:val="24"/>
        </w:rPr>
        <w:t>APA</w:t>
      </w:r>
      <w:proofErr w:type="spellEnd"/>
      <w:r>
        <w:rPr>
          <w:rFonts w:cs="Arial"/>
          <w:b/>
          <w:sz w:val="28"/>
          <w:szCs w:val="24"/>
        </w:rPr>
        <w:t xml:space="preserve"> Hartford Chapter</w:t>
      </w:r>
    </w:p>
    <w:p w:rsidR="0094666F" w:rsidRDefault="00743B5E" w:rsidP="00984162">
      <w:pPr>
        <w:jc w:val="center"/>
        <w:rPr>
          <w:rFonts w:cs="Arial"/>
          <w:b/>
          <w:sz w:val="28"/>
          <w:szCs w:val="24"/>
        </w:rPr>
      </w:pPr>
      <w:r>
        <w:rPr>
          <w:rFonts w:cs="Arial"/>
          <w:b/>
          <w:sz w:val="28"/>
          <w:szCs w:val="24"/>
        </w:rPr>
        <w:t>PO Box 98</w:t>
      </w:r>
    </w:p>
    <w:p w:rsidR="0094666F" w:rsidRDefault="00743B5E" w:rsidP="00984162">
      <w:pPr>
        <w:jc w:val="center"/>
        <w:rPr>
          <w:rFonts w:cs="Arial"/>
          <w:b/>
          <w:sz w:val="28"/>
          <w:szCs w:val="24"/>
        </w:rPr>
      </w:pPr>
      <w:proofErr w:type="spellStart"/>
      <w:r>
        <w:rPr>
          <w:rFonts w:cs="Arial"/>
          <w:b/>
          <w:sz w:val="28"/>
          <w:szCs w:val="24"/>
        </w:rPr>
        <w:t>Poquonock</w:t>
      </w:r>
      <w:proofErr w:type="spellEnd"/>
      <w:r w:rsidR="0094666F">
        <w:rPr>
          <w:rFonts w:cs="Arial"/>
          <w:b/>
          <w:sz w:val="28"/>
          <w:szCs w:val="24"/>
        </w:rPr>
        <w:t>, CT 060</w:t>
      </w:r>
      <w:r>
        <w:rPr>
          <w:rFonts w:cs="Arial"/>
          <w:b/>
          <w:sz w:val="28"/>
          <w:szCs w:val="24"/>
        </w:rPr>
        <w:t>64</w:t>
      </w:r>
    </w:p>
    <w:p w:rsidR="0094666F" w:rsidRDefault="0094666F" w:rsidP="00984162">
      <w:pPr>
        <w:jc w:val="center"/>
        <w:rPr>
          <w:rFonts w:cs="Arial"/>
          <w:b/>
          <w:sz w:val="28"/>
          <w:szCs w:val="24"/>
        </w:rPr>
      </w:pPr>
      <w:r>
        <w:rPr>
          <w:rFonts w:cs="Arial"/>
          <w:b/>
          <w:sz w:val="28"/>
          <w:szCs w:val="24"/>
        </w:rPr>
        <w:t>gryan@sscinc.com</w:t>
      </w:r>
    </w:p>
    <w:sectPr w:rsidR="0094666F" w:rsidSect="00853696">
      <w:footerReference w:type="even" r:id="rId13"/>
      <w:footerReference w:type="default" r:id="rId14"/>
      <w:pgSz w:w="12240" w:h="15840" w:code="1"/>
      <w:pgMar w:top="576" w:right="1530" w:bottom="662" w:left="1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FC" w:rsidRDefault="00A813FC" w:rsidP="008F63C9">
      <w:r>
        <w:separator/>
      </w:r>
    </w:p>
  </w:endnote>
  <w:endnote w:type="continuationSeparator" w:id="0">
    <w:p w:rsidR="00A813FC" w:rsidRDefault="00A813FC" w:rsidP="008F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ome ATM 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FC" w:rsidRDefault="00A81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13FC" w:rsidRDefault="00A81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FC" w:rsidRDefault="00A813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6EA">
      <w:rPr>
        <w:rStyle w:val="PageNumber"/>
        <w:noProof/>
      </w:rPr>
      <w:t>2</w:t>
    </w:r>
    <w:r>
      <w:rPr>
        <w:rStyle w:val="PageNumber"/>
      </w:rPr>
      <w:fldChar w:fldCharType="end"/>
    </w:r>
  </w:p>
  <w:p w:rsidR="00A813FC" w:rsidRDefault="00A813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FC" w:rsidRDefault="00A813FC" w:rsidP="008F63C9">
      <w:r>
        <w:separator/>
      </w:r>
    </w:p>
  </w:footnote>
  <w:footnote w:type="continuationSeparator" w:id="0">
    <w:p w:rsidR="00A813FC" w:rsidRDefault="00A813FC" w:rsidP="008F6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ED4"/>
    <w:multiLevelType w:val="hybridMultilevel"/>
    <w:tmpl w:val="10E6B1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A51AA8"/>
    <w:multiLevelType w:val="multilevel"/>
    <w:tmpl w:val="A4361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2B64BD3"/>
    <w:multiLevelType w:val="multilevel"/>
    <w:tmpl w:val="5338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A82FCB"/>
    <w:multiLevelType w:val="hybridMultilevel"/>
    <w:tmpl w:val="71928A56"/>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33976DC9"/>
    <w:multiLevelType w:val="multilevel"/>
    <w:tmpl w:val="0E948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6A03DFC"/>
    <w:multiLevelType w:val="multilevel"/>
    <w:tmpl w:val="4A42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4B6D6A"/>
    <w:multiLevelType w:val="multilevel"/>
    <w:tmpl w:val="8E248D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2C7145"/>
    <w:multiLevelType w:val="hybridMultilevel"/>
    <w:tmpl w:val="4726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0"/>
  </w:num>
  <w:num w:numId="6">
    <w:abstractNumId w:val="1"/>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62"/>
    <w:rsid w:val="00001B54"/>
    <w:rsid w:val="0002340A"/>
    <w:rsid w:val="00026249"/>
    <w:rsid w:val="000370E4"/>
    <w:rsid w:val="00040AE9"/>
    <w:rsid w:val="0006015B"/>
    <w:rsid w:val="000A1975"/>
    <w:rsid w:val="000A5D59"/>
    <w:rsid w:val="000B5F95"/>
    <w:rsid w:val="000C41A9"/>
    <w:rsid w:val="000E6D72"/>
    <w:rsid w:val="00104997"/>
    <w:rsid w:val="001053FD"/>
    <w:rsid w:val="001356D7"/>
    <w:rsid w:val="00146BF0"/>
    <w:rsid w:val="001712C4"/>
    <w:rsid w:val="00173ED3"/>
    <w:rsid w:val="00193DC3"/>
    <w:rsid w:val="00194703"/>
    <w:rsid w:val="00194C79"/>
    <w:rsid w:val="001A1452"/>
    <w:rsid w:val="001A692C"/>
    <w:rsid w:val="001A750F"/>
    <w:rsid w:val="001D0ECE"/>
    <w:rsid w:val="001F6965"/>
    <w:rsid w:val="00232219"/>
    <w:rsid w:val="00232B73"/>
    <w:rsid w:val="00243352"/>
    <w:rsid w:val="002815D6"/>
    <w:rsid w:val="00291B26"/>
    <w:rsid w:val="0029754E"/>
    <w:rsid w:val="002B0563"/>
    <w:rsid w:val="002C2AE4"/>
    <w:rsid w:val="002D7A48"/>
    <w:rsid w:val="002F1B8B"/>
    <w:rsid w:val="002F54B5"/>
    <w:rsid w:val="002F7CB8"/>
    <w:rsid w:val="0030780F"/>
    <w:rsid w:val="00324E0B"/>
    <w:rsid w:val="00327CB9"/>
    <w:rsid w:val="00341706"/>
    <w:rsid w:val="00344A76"/>
    <w:rsid w:val="00386CFA"/>
    <w:rsid w:val="003912EE"/>
    <w:rsid w:val="00393EF0"/>
    <w:rsid w:val="003C25DD"/>
    <w:rsid w:val="003C41B9"/>
    <w:rsid w:val="004018E1"/>
    <w:rsid w:val="004206CC"/>
    <w:rsid w:val="00426953"/>
    <w:rsid w:val="00431416"/>
    <w:rsid w:val="004368D2"/>
    <w:rsid w:val="00460F18"/>
    <w:rsid w:val="00475638"/>
    <w:rsid w:val="00485AE9"/>
    <w:rsid w:val="004A19A9"/>
    <w:rsid w:val="004A6904"/>
    <w:rsid w:val="004B75E9"/>
    <w:rsid w:val="004C506E"/>
    <w:rsid w:val="00500605"/>
    <w:rsid w:val="0051356F"/>
    <w:rsid w:val="00517B9E"/>
    <w:rsid w:val="00521625"/>
    <w:rsid w:val="0055234F"/>
    <w:rsid w:val="00555D55"/>
    <w:rsid w:val="0056167D"/>
    <w:rsid w:val="005A6D0B"/>
    <w:rsid w:val="005A769B"/>
    <w:rsid w:val="005B2ABE"/>
    <w:rsid w:val="005C4CDD"/>
    <w:rsid w:val="005C6EA7"/>
    <w:rsid w:val="005D1AF6"/>
    <w:rsid w:val="005D1C07"/>
    <w:rsid w:val="005E3DD9"/>
    <w:rsid w:val="005E48EA"/>
    <w:rsid w:val="005E617E"/>
    <w:rsid w:val="005F057F"/>
    <w:rsid w:val="005F686B"/>
    <w:rsid w:val="0061363E"/>
    <w:rsid w:val="0061500A"/>
    <w:rsid w:val="00615A4C"/>
    <w:rsid w:val="00617E4D"/>
    <w:rsid w:val="0062606D"/>
    <w:rsid w:val="00632B6B"/>
    <w:rsid w:val="006346EA"/>
    <w:rsid w:val="00654D4E"/>
    <w:rsid w:val="00656214"/>
    <w:rsid w:val="00657DDA"/>
    <w:rsid w:val="00666098"/>
    <w:rsid w:val="006816FA"/>
    <w:rsid w:val="00685220"/>
    <w:rsid w:val="00685399"/>
    <w:rsid w:val="006A024E"/>
    <w:rsid w:val="006D5517"/>
    <w:rsid w:val="006D6A8F"/>
    <w:rsid w:val="006E39AF"/>
    <w:rsid w:val="006F70D5"/>
    <w:rsid w:val="00731C62"/>
    <w:rsid w:val="00743B5E"/>
    <w:rsid w:val="007471E5"/>
    <w:rsid w:val="00761B75"/>
    <w:rsid w:val="00771793"/>
    <w:rsid w:val="007770BA"/>
    <w:rsid w:val="00777216"/>
    <w:rsid w:val="00784ED5"/>
    <w:rsid w:val="007963D7"/>
    <w:rsid w:val="007A4AB3"/>
    <w:rsid w:val="007B1A0B"/>
    <w:rsid w:val="007B3545"/>
    <w:rsid w:val="007C4C79"/>
    <w:rsid w:val="007C7B98"/>
    <w:rsid w:val="007E3CB9"/>
    <w:rsid w:val="007F193F"/>
    <w:rsid w:val="007F73A9"/>
    <w:rsid w:val="0080478C"/>
    <w:rsid w:val="00811129"/>
    <w:rsid w:val="008138E2"/>
    <w:rsid w:val="0081691E"/>
    <w:rsid w:val="00820F9A"/>
    <w:rsid w:val="008259B1"/>
    <w:rsid w:val="008301C4"/>
    <w:rsid w:val="00831F51"/>
    <w:rsid w:val="00853696"/>
    <w:rsid w:val="00853BC6"/>
    <w:rsid w:val="00853CC7"/>
    <w:rsid w:val="008542B6"/>
    <w:rsid w:val="00857B8D"/>
    <w:rsid w:val="00863D03"/>
    <w:rsid w:val="0086648B"/>
    <w:rsid w:val="00871AF3"/>
    <w:rsid w:val="00874D17"/>
    <w:rsid w:val="008779E7"/>
    <w:rsid w:val="0088456A"/>
    <w:rsid w:val="008A6341"/>
    <w:rsid w:val="008B5867"/>
    <w:rsid w:val="008C4300"/>
    <w:rsid w:val="008C5658"/>
    <w:rsid w:val="008D2829"/>
    <w:rsid w:val="008F2482"/>
    <w:rsid w:val="008F63C9"/>
    <w:rsid w:val="008F7B4B"/>
    <w:rsid w:val="00905A1F"/>
    <w:rsid w:val="00910BCA"/>
    <w:rsid w:val="0091730E"/>
    <w:rsid w:val="009234CD"/>
    <w:rsid w:val="009262F6"/>
    <w:rsid w:val="0092645B"/>
    <w:rsid w:val="00933A4B"/>
    <w:rsid w:val="0094666F"/>
    <w:rsid w:val="00952C1A"/>
    <w:rsid w:val="0097021E"/>
    <w:rsid w:val="00972A65"/>
    <w:rsid w:val="00982AFD"/>
    <w:rsid w:val="00984162"/>
    <w:rsid w:val="0099146A"/>
    <w:rsid w:val="00992A5C"/>
    <w:rsid w:val="00992AB6"/>
    <w:rsid w:val="009968B6"/>
    <w:rsid w:val="009968DD"/>
    <w:rsid w:val="009A4F89"/>
    <w:rsid w:val="009C1D22"/>
    <w:rsid w:val="009C1EE9"/>
    <w:rsid w:val="009C4C20"/>
    <w:rsid w:val="009D195C"/>
    <w:rsid w:val="00A14101"/>
    <w:rsid w:val="00A36A3F"/>
    <w:rsid w:val="00A46EAE"/>
    <w:rsid w:val="00A55640"/>
    <w:rsid w:val="00A67EA9"/>
    <w:rsid w:val="00A813FC"/>
    <w:rsid w:val="00A90297"/>
    <w:rsid w:val="00A960B4"/>
    <w:rsid w:val="00AA1A2F"/>
    <w:rsid w:val="00AB05C3"/>
    <w:rsid w:val="00AB2C27"/>
    <w:rsid w:val="00AC01C3"/>
    <w:rsid w:val="00AC4A24"/>
    <w:rsid w:val="00AC68B3"/>
    <w:rsid w:val="00AD5103"/>
    <w:rsid w:val="00AD607F"/>
    <w:rsid w:val="00AD6762"/>
    <w:rsid w:val="00B00CE7"/>
    <w:rsid w:val="00B10382"/>
    <w:rsid w:val="00B2082F"/>
    <w:rsid w:val="00B31745"/>
    <w:rsid w:val="00B6785E"/>
    <w:rsid w:val="00B708FC"/>
    <w:rsid w:val="00B72538"/>
    <w:rsid w:val="00B827A7"/>
    <w:rsid w:val="00BC2426"/>
    <w:rsid w:val="00BD7B8C"/>
    <w:rsid w:val="00BF39FA"/>
    <w:rsid w:val="00C27C0D"/>
    <w:rsid w:val="00C31655"/>
    <w:rsid w:val="00C54D6F"/>
    <w:rsid w:val="00C75346"/>
    <w:rsid w:val="00C84765"/>
    <w:rsid w:val="00C96C7D"/>
    <w:rsid w:val="00CB55E2"/>
    <w:rsid w:val="00CC15FE"/>
    <w:rsid w:val="00CC2099"/>
    <w:rsid w:val="00CC6A50"/>
    <w:rsid w:val="00CD1481"/>
    <w:rsid w:val="00CD1905"/>
    <w:rsid w:val="00CD7A87"/>
    <w:rsid w:val="00CF2E56"/>
    <w:rsid w:val="00D006A0"/>
    <w:rsid w:val="00D167D2"/>
    <w:rsid w:val="00D201DF"/>
    <w:rsid w:val="00D30644"/>
    <w:rsid w:val="00D367B1"/>
    <w:rsid w:val="00D47363"/>
    <w:rsid w:val="00D545F5"/>
    <w:rsid w:val="00D6384E"/>
    <w:rsid w:val="00DA5144"/>
    <w:rsid w:val="00DB06A4"/>
    <w:rsid w:val="00DD0F06"/>
    <w:rsid w:val="00E322E5"/>
    <w:rsid w:val="00E32CCA"/>
    <w:rsid w:val="00E37E53"/>
    <w:rsid w:val="00E6373B"/>
    <w:rsid w:val="00E77C41"/>
    <w:rsid w:val="00E97C9B"/>
    <w:rsid w:val="00EA6A79"/>
    <w:rsid w:val="00EB4A8D"/>
    <w:rsid w:val="00ED7554"/>
    <w:rsid w:val="00EE09DE"/>
    <w:rsid w:val="00EE21F1"/>
    <w:rsid w:val="00EE4586"/>
    <w:rsid w:val="00EF3941"/>
    <w:rsid w:val="00F32C56"/>
    <w:rsid w:val="00F35D4D"/>
    <w:rsid w:val="00F3661B"/>
    <w:rsid w:val="00F40BBD"/>
    <w:rsid w:val="00F5163B"/>
    <w:rsid w:val="00F61823"/>
    <w:rsid w:val="00F84A17"/>
    <w:rsid w:val="00F874E8"/>
    <w:rsid w:val="00FB0CBC"/>
    <w:rsid w:val="00FB1BBD"/>
    <w:rsid w:val="00FC10BD"/>
    <w:rsid w:val="00FD3A8E"/>
    <w:rsid w:val="00FD499F"/>
    <w:rsid w:val="00FE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62"/>
    <w:rPr>
      <w:rFonts w:ascii="Times New Roman" w:eastAsia="Times New Roman" w:hAnsi="Times New Roman"/>
    </w:rPr>
  </w:style>
  <w:style w:type="paragraph" w:styleId="Heading2">
    <w:name w:val="heading 2"/>
    <w:basedOn w:val="Normal"/>
    <w:next w:val="Normal"/>
    <w:link w:val="Heading2Char"/>
    <w:qFormat/>
    <w:rsid w:val="00984162"/>
    <w:pPr>
      <w:keepNext/>
      <w:jc w:val="center"/>
      <w:outlineLvl w:val="1"/>
    </w:pPr>
    <w:rPr>
      <w:sz w:val="36"/>
    </w:rPr>
  </w:style>
  <w:style w:type="paragraph" w:styleId="Heading3">
    <w:name w:val="heading 3"/>
    <w:basedOn w:val="Normal"/>
    <w:next w:val="Normal"/>
    <w:link w:val="Heading3Char"/>
    <w:qFormat/>
    <w:rsid w:val="00984162"/>
    <w:pPr>
      <w:keepNext/>
      <w:jc w:val="center"/>
      <w:outlineLvl w:val="2"/>
    </w:pPr>
    <w:rPr>
      <w:b/>
      <w:bCs/>
      <w:sz w:val="28"/>
    </w:rPr>
  </w:style>
  <w:style w:type="paragraph" w:styleId="Heading7">
    <w:name w:val="heading 7"/>
    <w:basedOn w:val="Normal"/>
    <w:next w:val="Normal"/>
    <w:link w:val="Heading7Char"/>
    <w:qFormat/>
    <w:rsid w:val="0098416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84162"/>
    <w:rPr>
      <w:rFonts w:ascii="Times New Roman" w:eastAsia="Times New Roman" w:hAnsi="Times New Roman" w:cs="Times New Roman"/>
      <w:sz w:val="36"/>
      <w:szCs w:val="20"/>
    </w:rPr>
  </w:style>
  <w:style w:type="character" w:customStyle="1" w:styleId="Heading3Char">
    <w:name w:val="Heading 3 Char"/>
    <w:link w:val="Heading3"/>
    <w:rsid w:val="00984162"/>
    <w:rPr>
      <w:rFonts w:ascii="Times New Roman" w:eastAsia="Times New Roman" w:hAnsi="Times New Roman" w:cs="Times New Roman"/>
      <w:b/>
      <w:bCs/>
      <w:sz w:val="28"/>
      <w:szCs w:val="20"/>
    </w:rPr>
  </w:style>
  <w:style w:type="character" w:customStyle="1" w:styleId="Heading7Char">
    <w:name w:val="Heading 7 Char"/>
    <w:link w:val="Heading7"/>
    <w:rsid w:val="00984162"/>
    <w:rPr>
      <w:rFonts w:ascii="Times New Roman" w:eastAsia="Times New Roman" w:hAnsi="Times New Roman" w:cs="Times New Roman"/>
      <w:b/>
      <w:sz w:val="32"/>
      <w:szCs w:val="20"/>
    </w:rPr>
  </w:style>
  <w:style w:type="character" w:styleId="Hyperlink">
    <w:name w:val="Hyperlink"/>
    <w:rsid w:val="00984162"/>
    <w:rPr>
      <w:color w:val="0000FF"/>
      <w:u w:val="single"/>
    </w:rPr>
  </w:style>
  <w:style w:type="paragraph" w:styleId="BodyText">
    <w:name w:val="Body Text"/>
    <w:basedOn w:val="Normal"/>
    <w:link w:val="BodyTextChar"/>
    <w:rsid w:val="00984162"/>
    <w:rPr>
      <w:b/>
      <w:bCs/>
    </w:rPr>
  </w:style>
  <w:style w:type="character" w:customStyle="1" w:styleId="BodyTextChar">
    <w:name w:val="Body Text Char"/>
    <w:link w:val="BodyText"/>
    <w:rsid w:val="00984162"/>
    <w:rPr>
      <w:rFonts w:ascii="Times New Roman" w:eastAsia="Times New Roman" w:hAnsi="Times New Roman" w:cs="Times New Roman"/>
      <w:b/>
      <w:bCs/>
      <w:sz w:val="20"/>
      <w:szCs w:val="20"/>
    </w:rPr>
  </w:style>
  <w:style w:type="paragraph" w:styleId="Footer">
    <w:name w:val="footer"/>
    <w:basedOn w:val="Normal"/>
    <w:link w:val="FooterChar"/>
    <w:rsid w:val="00984162"/>
    <w:pPr>
      <w:tabs>
        <w:tab w:val="center" w:pos="4320"/>
        <w:tab w:val="right" w:pos="8640"/>
      </w:tabs>
    </w:pPr>
  </w:style>
  <w:style w:type="character" w:customStyle="1" w:styleId="FooterChar">
    <w:name w:val="Footer Char"/>
    <w:link w:val="Footer"/>
    <w:rsid w:val="00984162"/>
    <w:rPr>
      <w:rFonts w:ascii="Times New Roman" w:eastAsia="Times New Roman" w:hAnsi="Times New Roman" w:cs="Times New Roman"/>
      <w:sz w:val="20"/>
      <w:szCs w:val="20"/>
    </w:rPr>
  </w:style>
  <w:style w:type="character" w:styleId="PageNumber">
    <w:name w:val="page number"/>
    <w:basedOn w:val="DefaultParagraphFont"/>
    <w:rsid w:val="00984162"/>
  </w:style>
  <w:style w:type="character" w:styleId="FollowedHyperlink">
    <w:name w:val="FollowedHyperlink"/>
    <w:uiPriority w:val="99"/>
    <w:semiHidden/>
    <w:unhideWhenUsed/>
    <w:rsid w:val="00984162"/>
    <w:rPr>
      <w:color w:val="800080"/>
      <w:u w:val="single"/>
    </w:rPr>
  </w:style>
  <w:style w:type="paragraph" w:styleId="BalloonText">
    <w:name w:val="Balloon Text"/>
    <w:basedOn w:val="Normal"/>
    <w:link w:val="BalloonTextChar"/>
    <w:uiPriority w:val="99"/>
    <w:semiHidden/>
    <w:unhideWhenUsed/>
    <w:rsid w:val="001A692C"/>
    <w:rPr>
      <w:rFonts w:ascii="Tahoma" w:hAnsi="Tahoma" w:cs="Tahoma"/>
      <w:sz w:val="16"/>
      <w:szCs w:val="16"/>
    </w:rPr>
  </w:style>
  <w:style w:type="character" w:customStyle="1" w:styleId="BalloonTextChar">
    <w:name w:val="Balloon Text Char"/>
    <w:link w:val="BalloonText"/>
    <w:uiPriority w:val="99"/>
    <w:semiHidden/>
    <w:rsid w:val="001A692C"/>
    <w:rPr>
      <w:rFonts w:ascii="Tahoma" w:eastAsia="Times New Roman" w:hAnsi="Tahoma" w:cs="Tahoma"/>
      <w:sz w:val="16"/>
      <w:szCs w:val="16"/>
    </w:rPr>
  </w:style>
  <w:style w:type="character" w:styleId="CommentReference">
    <w:name w:val="annotation reference"/>
    <w:uiPriority w:val="99"/>
    <w:semiHidden/>
    <w:unhideWhenUsed/>
    <w:rsid w:val="00AB05C3"/>
    <w:rPr>
      <w:sz w:val="16"/>
      <w:szCs w:val="16"/>
    </w:rPr>
  </w:style>
  <w:style w:type="paragraph" w:styleId="CommentText">
    <w:name w:val="annotation text"/>
    <w:basedOn w:val="Normal"/>
    <w:link w:val="CommentTextChar"/>
    <w:uiPriority w:val="99"/>
    <w:semiHidden/>
    <w:unhideWhenUsed/>
    <w:rsid w:val="00AB05C3"/>
  </w:style>
  <w:style w:type="character" w:customStyle="1" w:styleId="CommentTextChar">
    <w:name w:val="Comment Text Char"/>
    <w:link w:val="CommentText"/>
    <w:uiPriority w:val="99"/>
    <w:semiHidden/>
    <w:rsid w:val="00AB05C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05C3"/>
    <w:rPr>
      <w:b/>
      <w:bCs/>
    </w:rPr>
  </w:style>
  <w:style w:type="character" w:customStyle="1" w:styleId="CommentSubjectChar">
    <w:name w:val="Comment Subject Char"/>
    <w:link w:val="CommentSubject"/>
    <w:uiPriority w:val="99"/>
    <w:semiHidden/>
    <w:rsid w:val="00AB05C3"/>
    <w:rPr>
      <w:rFonts w:ascii="Times New Roman" w:eastAsia="Times New Roman" w:hAnsi="Times New Roman"/>
      <w:b/>
      <w:bCs/>
    </w:rPr>
  </w:style>
  <w:style w:type="paragraph" w:styleId="ListBullet">
    <w:name w:val="List Bullet"/>
    <w:basedOn w:val="Normal"/>
    <w:autoRedefine/>
    <w:rsid w:val="00F5163B"/>
  </w:style>
  <w:style w:type="character" w:styleId="Emphasis">
    <w:name w:val="Emphasis"/>
    <w:uiPriority w:val="20"/>
    <w:qFormat/>
    <w:rsid w:val="00485AE9"/>
    <w:rPr>
      <w:i/>
      <w:iCs/>
    </w:rPr>
  </w:style>
  <w:style w:type="paragraph" w:styleId="Subtitle">
    <w:name w:val="Subtitle"/>
    <w:basedOn w:val="Normal"/>
    <w:next w:val="Normal"/>
    <w:link w:val="SubtitleChar"/>
    <w:uiPriority w:val="11"/>
    <w:qFormat/>
    <w:rsid w:val="00485AE9"/>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485AE9"/>
    <w:rPr>
      <w:rFonts w:ascii="Cambria" w:eastAsia="Times New Roman" w:hAnsi="Cambria" w:cs="Times New Roman"/>
      <w:i/>
      <w:iCs/>
      <w:color w:val="4F81BD"/>
      <w:spacing w:val="15"/>
      <w:sz w:val="24"/>
      <w:szCs w:val="24"/>
    </w:rPr>
  </w:style>
  <w:style w:type="paragraph" w:styleId="PlainText">
    <w:name w:val="Plain Text"/>
    <w:basedOn w:val="Normal"/>
    <w:link w:val="PlainTextChar"/>
    <w:uiPriority w:val="99"/>
    <w:unhideWhenUsed/>
    <w:rsid w:val="00CB55E2"/>
    <w:rPr>
      <w:rFonts w:ascii="Consolas" w:eastAsia="Calibri" w:hAnsi="Consolas" w:cs="Consolas"/>
      <w:sz w:val="21"/>
      <w:szCs w:val="21"/>
    </w:rPr>
  </w:style>
  <w:style w:type="character" w:customStyle="1" w:styleId="PlainTextChar">
    <w:name w:val="Plain Text Char"/>
    <w:link w:val="PlainText"/>
    <w:uiPriority w:val="99"/>
    <w:rsid w:val="00CB55E2"/>
    <w:rPr>
      <w:rFonts w:ascii="Consolas" w:eastAsia="Calibri" w:hAnsi="Consolas" w:cs="Consolas"/>
      <w:sz w:val="21"/>
      <w:szCs w:val="21"/>
    </w:rPr>
  </w:style>
  <w:style w:type="paragraph" w:customStyle="1" w:styleId="ecxmsonormal">
    <w:name w:val="ecxmsonormal"/>
    <w:basedOn w:val="Normal"/>
    <w:rsid w:val="004A6904"/>
    <w:pPr>
      <w:spacing w:after="324"/>
    </w:pPr>
    <w:rPr>
      <w:rFonts w:eastAsia="Calibri"/>
      <w:sz w:val="24"/>
      <w:szCs w:val="24"/>
    </w:rPr>
  </w:style>
  <w:style w:type="paragraph" w:customStyle="1" w:styleId="Default">
    <w:name w:val="Default"/>
    <w:rsid w:val="00460F1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4ED5"/>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784ED5"/>
    <w:rPr>
      <w:b/>
      <w:bCs/>
    </w:rPr>
  </w:style>
  <w:style w:type="character" w:customStyle="1" w:styleId="normaltextrun1">
    <w:name w:val="normaltextrun1"/>
    <w:basedOn w:val="DefaultParagraphFont"/>
    <w:rsid w:val="0030780F"/>
  </w:style>
  <w:style w:type="paragraph" w:styleId="ListParagraph">
    <w:name w:val="List Paragraph"/>
    <w:basedOn w:val="Normal"/>
    <w:uiPriority w:val="34"/>
    <w:qFormat/>
    <w:rsid w:val="00B827A7"/>
    <w:pPr>
      <w:ind w:left="720"/>
    </w:pPr>
    <w:rPr>
      <w:rFonts w:ascii="Calibri" w:eastAsiaTheme="minorHAnsi" w:hAnsi="Calibri"/>
      <w:sz w:val="22"/>
      <w:szCs w:val="22"/>
    </w:rPr>
  </w:style>
  <w:style w:type="character" w:customStyle="1" w:styleId="lt-line-clampraw-line">
    <w:name w:val="lt-line-clamp__raw-line"/>
    <w:basedOn w:val="DefaultParagraphFont"/>
    <w:rsid w:val="004B7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62"/>
    <w:rPr>
      <w:rFonts w:ascii="Times New Roman" w:eastAsia="Times New Roman" w:hAnsi="Times New Roman"/>
    </w:rPr>
  </w:style>
  <w:style w:type="paragraph" w:styleId="Heading2">
    <w:name w:val="heading 2"/>
    <w:basedOn w:val="Normal"/>
    <w:next w:val="Normal"/>
    <w:link w:val="Heading2Char"/>
    <w:qFormat/>
    <w:rsid w:val="00984162"/>
    <w:pPr>
      <w:keepNext/>
      <w:jc w:val="center"/>
      <w:outlineLvl w:val="1"/>
    </w:pPr>
    <w:rPr>
      <w:sz w:val="36"/>
    </w:rPr>
  </w:style>
  <w:style w:type="paragraph" w:styleId="Heading3">
    <w:name w:val="heading 3"/>
    <w:basedOn w:val="Normal"/>
    <w:next w:val="Normal"/>
    <w:link w:val="Heading3Char"/>
    <w:qFormat/>
    <w:rsid w:val="00984162"/>
    <w:pPr>
      <w:keepNext/>
      <w:jc w:val="center"/>
      <w:outlineLvl w:val="2"/>
    </w:pPr>
    <w:rPr>
      <w:b/>
      <w:bCs/>
      <w:sz w:val="28"/>
    </w:rPr>
  </w:style>
  <w:style w:type="paragraph" w:styleId="Heading7">
    <w:name w:val="heading 7"/>
    <w:basedOn w:val="Normal"/>
    <w:next w:val="Normal"/>
    <w:link w:val="Heading7Char"/>
    <w:qFormat/>
    <w:rsid w:val="0098416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84162"/>
    <w:rPr>
      <w:rFonts w:ascii="Times New Roman" w:eastAsia="Times New Roman" w:hAnsi="Times New Roman" w:cs="Times New Roman"/>
      <w:sz w:val="36"/>
      <w:szCs w:val="20"/>
    </w:rPr>
  </w:style>
  <w:style w:type="character" w:customStyle="1" w:styleId="Heading3Char">
    <w:name w:val="Heading 3 Char"/>
    <w:link w:val="Heading3"/>
    <w:rsid w:val="00984162"/>
    <w:rPr>
      <w:rFonts w:ascii="Times New Roman" w:eastAsia="Times New Roman" w:hAnsi="Times New Roman" w:cs="Times New Roman"/>
      <w:b/>
      <w:bCs/>
      <w:sz w:val="28"/>
      <w:szCs w:val="20"/>
    </w:rPr>
  </w:style>
  <w:style w:type="character" w:customStyle="1" w:styleId="Heading7Char">
    <w:name w:val="Heading 7 Char"/>
    <w:link w:val="Heading7"/>
    <w:rsid w:val="00984162"/>
    <w:rPr>
      <w:rFonts w:ascii="Times New Roman" w:eastAsia="Times New Roman" w:hAnsi="Times New Roman" w:cs="Times New Roman"/>
      <w:b/>
      <w:sz w:val="32"/>
      <w:szCs w:val="20"/>
    </w:rPr>
  </w:style>
  <w:style w:type="character" w:styleId="Hyperlink">
    <w:name w:val="Hyperlink"/>
    <w:rsid w:val="00984162"/>
    <w:rPr>
      <w:color w:val="0000FF"/>
      <w:u w:val="single"/>
    </w:rPr>
  </w:style>
  <w:style w:type="paragraph" w:styleId="BodyText">
    <w:name w:val="Body Text"/>
    <w:basedOn w:val="Normal"/>
    <w:link w:val="BodyTextChar"/>
    <w:rsid w:val="00984162"/>
    <w:rPr>
      <w:b/>
      <w:bCs/>
    </w:rPr>
  </w:style>
  <w:style w:type="character" w:customStyle="1" w:styleId="BodyTextChar">
    <w:name w:val="Body Text Char"/>
    <w:link w:val="BodyText"/>
    <w:rsid w:val="00984162"/>
    <w:rPr>
      <w:rFonts w:ascii="Times New Roman" w:eastAsia="Times New Roman" w:hAnsi="Times New Roman" w:cs="Times New Roman"/>
      <w:b/>
      <w:bCs/>
      <w:sz w:val="20"/>
      <w:szCs w:val="20"/>
    </w:rPr>
  </w:style>
  <w:style w:type="paragraph" w:styleId="Footer">
    <w:name w:val="footer"/>
    <w:basedOn w:val="Normal"/>
    <w:link w:val="FooterChar"/>
    <w:rsid w:val="00984162"/>
    <w:pPr>
      <w:tabs>
        <w:tab w:val="center" w:pos="4320"/>
        <w:tab w:val="right" w:pos="8640"/>
      </w:tabs>
    </w:pPr>
  </w:style>
  <w:style w:type="character" w:customStyle="1" w:styleId="FooterChar">
    <w:name w:val="Footer Char"/>
    <w:link w:val="Footer"/>
    <w:rsid w:val="00984162"/>
    <w:rPr>
      <w:rFonts w:ascii="Times New Roman" w:eastAsia="Times New Roman" w:hAnsi="Times New Roman" w:cs="Times New Roman"/>
      <w:sz w:val="20"/>
      <w:szCs w:val="20"/>
    </w:rPr>
  </w:style>
  <w:style w:type="character" w:styleId="PageNumber">
    <w:name w:val="page number"/>
    <w:basedOn w:val="DefaultParagraphFont"/>
    <w:rsid w:val="00984162"/>
  </w:style>
  <w:style w:type="character" w:styleId="FollowedHyperlink">
    <w:name w:val="FollowedHyperlink"/>
    <w:uiPriority w:val="99"/>
    <w:semiHidden/>
    <w:unhideWhenUsed/>
    <w:rsid w:val="00984162"/>
    <w:rPr>
      <w:color w:val="800080"/>
      <w:u w:val="single"/>
    </w:rPr>
  </w:style>
  <w:style w:type="paragraph" w:styleId="BalloonText">
    <w:name w:val="Balloon Text"/>
    <w:basedOn w:val="Normal"/>
    <w:link w:val="BalloonTextChar"/>
    <w:uiPriority w:val="99"/>
    <w:semiHidden/>
    <w:unhideWhenUsed/>
    <w:rsid w:val="001A692C"/>
    <w:rPr>
      <w:rFonts w:ascii="Tahoma" w:hAnsi="Tahoma" w:cs="Tahoma"/>
      <w:sz w:val="16"/>
      <w:szCs w:val="16"/>
    </w:rPr>
  </w:style>
  <w:style w:type="character" w:customStyle="1" w:styleId="BalloonTextChar">
    <w:name w:val="Balloon Text Char"/>
    <w:link w:val="BalloonText"/>
    <w:uiPriority w:val="99"/>
    <w:semiHidden/>
    <w:rsid w:val="001A692C"/>
    <w:rPr>
      <w:rFonts w:ascii="Tahoma" w:eastAsia="Times New Roman" w:hAnsi="Tahoma" w:cs="Tahoma"/>
      <w:sz w:val="16"/>
      <w:szCs w:val="16"/>
    </w:rPr>
  </w:style>
  <w:style w:type="character" w:styleId="CommentReference">
    <w:name w:val="annotation reference"/>
    <w:uiPriority w:val="99"/>
    <w:semiHidden/>
    <w:unhideWhenUsed/>
    <w:rsid w:val="00AB05C3"/>
    <w:rPr>
      <w:sz w:val="16"/>
      <w:szCs w:val="16"/>
    </w:rPr>
  </w:style>
  <w:style w:type="paragraph" w:styleId="CommentText">
    <w:name w:val="annotation text"/>
    <w:basedOn w:val="Normal"/>
    <w:link w:val="CommentTextChar"/>
    <w:uiPriority w:val="99"/>
    <w:semiHidden/>
    <w:unhideWhenUsed/>
    <w:rsid w:val="00AB05C3"/>
  </w:style>
  <w:style w:type="character" w:customStyle="1" w:styleId="CommentTextChar">
    <w:name w:val="Comment Text Char"/>
    <w:link w:val="CommentText"/>
    <w:uiPriority w:val="99"/>
    <w:semiHidden/>
    <w:rsid w:val="00AB05C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B05C3"/>
    <w:rPr>
      <w:b/>
      <w:bCs/>
    </w:rPr>
  </w:style>
  <w:style w:type="character" w:customStyle="1" w:styleId="CommentSubjectChar">
    <w:name w:val="Comment Subject Char"/>
    <w:link w:val="CommentSubject"/>
    <w:uiPriority w:val="99"/>
    <w:semiHidden/>
    <w:rsid w:val="00AB05C3"/>
    <w:rPr>
      <w:rFonts w:ascii="Times New Roman" w:eastAsia="Times New Roman" w:hAnsi="Times New Roman"/>
      <w:b/>
      <w:bCs/>
    </w:rPr>
  </w:style>
  <w:style w:type="paragraph" w:styleId="ListBullet">
    <w:name w:val="List Bullet"/>
    <w:basedOn w:val="Normal"/>
    <w:autoRedefine/>
    <w:rsid w:val="00F5163B"/>
  </w:style>
  <w:style w:type="character" w:styleId="Emphasis">
    <w:name w:val="Emphasis"/>
    <w:uiPriority w:val="20"/>
    <w:qFormat/>
    <w:rsid w:val="00485AE9"/>
    <w:rPr>
      <w:i/>
      <w:iCs/>
    </w:rPr>
  </w:style>
  <w:style w:type="paragraph" w:styleId="Subtitle">
    <w:name w:val="Subtitle"/>
    <w:basedOn w:val="Normal"/>
    <w:next w:val="Normal"/>
    <w:link w:val="SubtitleChar"/>
    <w:uiPriority w:val="11"/>
    <w:qFormat/>
    <w:rsid w:val="00485AE9"/>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uiPriority w:val="11"/>
    <w:rsid w:val="00485AE9"/>
    <w:rPr>
      <w:rFonts w:ascii="Cambria" w:eastAsia="Times New Roman" w:hAnsi="Cambria" w:cs="Times New Roman"/>
      <w:i/>
      <w:iCs/>
      <w:color w:val="4F81BD"/>
      <w:spacing w:val="15"/>
      <w:sz w:val="24"/>
      <w:szCs w:val="24"/>
    </w:rPr>
  </w:style>
  <w:style w:type="paragraph" w:styleId="PlainText">
    <w:name w:val="Plain Text"/>
    <w:basedOn w:val="Normal"/>
    <w:link w:val="PlainTextChar"/>
    <w:uiPriority w:val="99"/>
    <w:unhideWhenUsed/>
    <w:rsid w:val="00CB55E2"/>
    <w:rPr>
      <w:rFonts w:ascii="Consolas" w:eastAsia="Calibri" w:hAnsi="Consolas" w:cs="Consolas"/>
      <w:sz w:val="21"/>
      <w:szCs w:val="21"/>
    </w:rPr>
  </w:style>
  <w:style w:type="character" w:customStyle="1" w:styleId="PlainTextChar">
    <w:name w:val="Plain Text Char"/>
    <w:link w:val="PlainText"/>
    <w:uiPriority w:val="99"/>
    <w:rsid w:val="00CB55E2"/>
    <w:rPr>
      <w:rFonts w:ascii="Consolas" w:eastAsia="Calibri" w:hAnsi="Consolas" w:cs="Consolas"/>
      <w:sz w:val="21"/>
      <w:szCs w:val="21"/>
    </w:rPr>
  </w:style>
  <w:style w:type="paragraph" w:customStyle="1" w:styleId="ecxmsonormal">
    <w:name w:val="ecxmsonormal"/>
    <w:basedOn w:val="Normal"/>
    <w:rsid w:val="004A6904"/>
    <w:pPr>
      <w:spacing w:after="324"/>
    </w:pPr>
    <w:rPr>
      <w:rFonts w:eastAsia="Calibri"/>
      <w:sz w:val="24"/>
      <w:szCs w:val="24"/>
    </w:rPr>
  </w:style>
  <w:style w:type="paragraph" w:customStyle="1" w:styleId="Default">
    <w:name w:val="Default"/>
    <w:rsid w:val="00460F1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4ED5"/>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784ED5"/>
    <w:rPr>
      <w:b/>
      <w:bCs/>
    </w:rPr>
  </w:style>
  <w:style w:type="character" w:customStyle="1" w:styleId="normaltextrun1">
    <w:name w:val="normaltextrun1"/>
    <w:basedOn w:val="DefaultParagraphFont"/>
    <w:rsid w:val="0030780F"/>
  </w:style>
  <w:style w:type="paragraph" w:styleId="ListParagraph">
    <w:name w:val="List Paragraph"/>
    <w:basedOn w:val="Normal"/>
    <w:uiPriority w:val="34"/>
    <w:qFormat/>
    <w:rsid w:val="00B827A7"/>
    <w:pPr>
      <w:ind w:left="720"/>
    </w:pPr>
    <w:rPr>
      <w:rFonts w:ascii="Calibri" w:eastAsiaTheme="minorHAnsi" w:hAnsi="Calibri"/>
      <w:sz w:val="22"/>
      <w:szCs w:val="22"/>
    </w:rPr>
  </w:style>
  <w:style w:type="character" w:customStyle="1" w:styleId="lt-line-clampraw-line">
    <w:name w:val="lt-line-clamp__raw-line"/>
    <w:basedOn w:val="DefaultParagraphFont"/>
    <w:rsid w:val="004B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964">
      <w:bodyDiv w:val="1"/>
      <w:marLeft w:val="0"/>
      <w:marRight w:val="0"/>
      <w:marTop w:val="0"/>
      <w:marBottom w:val="0"/>
      <w:divBdr>
        <w:top w:val="none" w:sz="0" w:space="0" w:color="auto"/>
        <w:left w:val="none" w:sz="0" w:space="0" w:color="auto"/>
        <w:bottom w:val="none" w:sz="0" w:space="0" w:color="auto"/>
        <w:right w:val="none" w:sz="0" w:space="0" w:color="auto"/>
      </w:divBdr>
    </w:div>
    <w:div w:id="94403700">
      <w:bodyDiv w:val="1"/>
      <w:marLeft w:val="0"/>
      <w:marRight w:val="0"/>
      <w:marTop w:val="0"/>
      <w:marBottom w:val="0"/>
      <w:divBdr>
        <w:top w:val="none" w:sz="0" w:space="0" w:color="auto"/>
        <w:left w:val="none" w:sz="0" w:space="0" w:color="auto"/>
        <w:bottom w:val="none" w:sz="0" w:space="0" w:color="auto"/>
        <w:right w:val="none" w:sz="0" w:space="0" w:color="auto"/>
      </w:divBdr>
    </w:div>
    <w:div w:id="192882230">
      <w:bodyDiv w:val="1"/>
      <w:marLeft w:val="0"/>
      <w:marRight w:val="0"/>
      <w:marTop w:val="0"/>
      <w:marBottom w:val="0"/>
      <w:divBdr>
        <w:top w:val="none" w:sz="0" w:space="0" w:color="auto"/>
        <w:left w:val="none" w:sz="0" w:space="0" w:color="auto"/>
        <w:bottom w:val="none" w:sz="0" w:space="0" w:color="auto"/>
        <w:right w:val="none" w:sz="0" w:space="0" w:color="auto"/>
      </w:divBdr>
    </w:div>
    <w:div w:id="251474824">
      <w:bodyDiv w:val="1"/>
      <w:marLeft w:val="0"/>
      <w:marRight w:val="0"/>
      <w:marTop w:val="0"/>
      <w:marBottom w:val="0"/>
      <w:divBdr>
        <w:top w:val="none" w:sz="0" w:space="0" w:color="auto"/>
        <w:left w:val="none" w:sz="0" w:space="0" w:color="auto"/>
        <w:bottom w:val="none" w:sz="0" w:space="0" w:color="auto"/>
        <w:right w:val="none" w:sz="0" w:space="0" w:color="auto"/>
      </w:divBdr>
    </w:div>
    <w:div w:id="322200440">
      <w:bodyDiv w:val="1"/>
      <w:marLeft w:val="0"/>
      <w:marRight w:val="0"/>
      <w:marTop w:val="0"/>
      <w:marBottom w:val="0"/>
      <w:divBdr>
        <w:top w:val="none" w:sz="0" w:space="0" w:color="auto"/>
        <w:left w:val="none" w:sz="0" w:space="0" w:color="auto"/>
        <w:bottom w:val="none" w:sz="0" w:space="0" w:color="auto"/>
        <w:right w:val="none" w:sz="0" w:space="0" w:color="auto"/>
      </w:divBdr>
    </w:div>
    <w:div w:id="322780355">
      <w:bodyDiv w:val="1"/>
      <w:marLeft w:val="0"/>
      <w:marRight w:val="0"/>
      <w:marTop w:val="0"/>
      <w:marBottom w:val="0"/>
      <w:divBdr>
        <w:top w:val="none" w:sz="0" w:space="0" w:color="auto"/>
        <w:left w:val="none" w:sz="0" w:space="0" w:color="auto"/>
        <w:bottom w:val="none" w:sz="0" w:space="0" w:color="auto"/>
        <w:right w:val="none" w:sz="0" w:space="0" w:color="auto"/>
      </w:divBdr>
    </w:div>
    <w:div w:id="329142528">
      <w:bodyDiv w:val="1"/>
      <w:marLeft w:val="0"/>
      <w:marRight w:val="0"/>
      <w:marTop w:val="0"/>
      <w:marBottom w:val="0"/>
      <w:divBdr>
        <w:top w:val="none" w:sz="0" w:space="0" w:color="auto"/>
        <w:left w:val="none" w:sz="0" w:space="0" w:color="auto"/>
        <w:bottom w:val="none" w:sz="0" w:space="0" w:color="auto"/>
        <w:right w:val="none" w:sz="0" w:space="0" w:color="auto"/>
      </w:divBdr>
    </w:div>
    <w:div w:id="350568444">
      <w:bodyDiv w:val="1"/>
      <w:marLeft w:val="0"/>
      <w:marRight w:val="0"/>
      <w:marTop w:val="0"/>
      <w:marBottom w:val="0"/>
      <w:divBdr>
        <w:top w:val="none" w:sz="0" w:space="0" w:color="auto"/>
        <w:left w:val="none" w:sz="0" w:space="0" w:color="auto"/>
        <w:bottom w:val="none" w:sz="0" w:space="0" w:color="auto"/>
        <w:right w:val="none" w:sz="0" w:space="0" w:color="auto"/>
      </w:divBdr>
    </w:div>
    <w:div w:id="362291079">
      <w:bodyDiv w:val="1"/>
      <w:marLeft w:val="0"/>
      <w:marRight w:val="0"/>
      <w:marTop w:val="0"/>
      <w:marBottom w:val="0"/>
      <w:divBdr>
        <w:top w:val="none" w:sz="0" w:space="0" w:color="auto"/>
        <w:left w:val="none" w:sz="0" w:space="0" w:color="auto"/>
        <w:bottom w:val="none" w:sz="0" w:space="0" w:color="auto"/>
        <w:right w:val="none" w:sz="0" w:space="0" w:color="auto"/>
      </w:divBdr>
    </w:div>
    <w:div w:id="378479206">
      <w:bodyDiv w:val="1"/>
      <w:marLeft w:val="0"/>
      <w:marRight w:val="0"/>
      <w:marTop w:val="0"/>
      <w:marBottom w:val="0"/>
      <w:divBdr>
        <w:top w:val="none" w:sz="0" w:space="0" w:color="auto"/>
        <w:left w:val="none" w:sz="0" w:space="0" w:color="auto"/>
        <w:bottom w:val="none" w:sz="0" w:space="0" w:color="auto"/>
        <w:right w:val="none" w:sz="0" w:space="0" w:color="auto"/>
      </w:divBdr>
    </w:div>
    <w:div w:id="383408520">
      <w:bodyDiv w:val="1"/>
      <w:marLeft w:val="0"/>
      <w:marRight w:val="0"/>
      <w:marTop w:val="0"/>
      <w:marBottom w:val="0"/>
      <w:divBdr>
        <w:top w:val="none" w:sz="0" w:space="0" w:color="auto"/>
        <w:left w:val="none" w:sz="0" w:space="0" w:color="auto"/>
        <w:bottom w:val="none" w:sz="0" w:space="0" w:color="auto"/>
        <w:right w:val="none" w:sz="0" w:space="0" w:color="auto"/>
      </w:divBdr>
    </w:div>
    <w:div w:id="391201774">
      <w:bodyDiv w:val="1"/>
      <w:marLeft w:val="0"/>
      <w:marRight w:val="0"/>
      <w:marTop w:val="0"/>
      <w:marBottom w:val="0"/>
      <w:divBdr>
        <w:top w:val="none" w:sz="0" w:space="0" w:color="auto"/>
        <w:left w:val="none" w:sz="0" w:space="0" w:color="auto"/>
        <w:bottom w:val="none" w:sz="0" w:space="0" w:color="auto"/>
        <w:right w:val="none" w:sz="0" w:space="0" w:color="auto"/>
      </w:divBdr>
    </w:div>
    <w:div w:id="450520470">
      <w:bodyDiv w:val="1"/>
      <w:marLeft w:val="0"/>
      <w:marRight w:val="0"/>
      <w:marTop w:val="0"/>
      <w:marBottom w:val="0"/>
      <w:divBdr>
        <w:top w:val="none" w:sz="0" w:space="0" w:color="auto"/>
        <w:left w:val="none" w:sz="0" w:space="0" w:color="auto"/>
        <w:bottom w:val="none" w:sz="0" w:space="0" w:color="auto"/>
        <w:right w:val="none" w:sz="0" w:space="0" w:color="auto"/>
      </w:divBdr>
    </w:div>
    <w:div w:id="481893576">
      <w:bodyDiv w:val="1"/>
      <w:marLeft w:val="0"/>
      <w:marRight w:val="0"/>
      <w:marTop w:val="0"/>
      <w:marBottom w:val="0"/>
      <w:divBdr>
        <w:top w:val="none" w:sz="0" w:space="0" w:color="auto"/>
        <w:left w:val="none" w:sz="0" w:space="0" w:color="auto"/>
        <w:bottom w:val="none" w:sz="0" w:space="0" w:color="auto"/>
        <w:right w:val="none" w:sz="0" w:space="0" w:color="auto"/>
      </w:divBdr>
    </w:div>
    <w:div w:id="506136935">
      <w:bodyDiv w:val="1"/>
      <w:marLeft w:val="0"/>
      <w:marRight w:val="0"/>
      <w:marTop w:val="0"/>
      <w:marBottom w:val="0"/>
      <w:divBdr>
        <w:top w:val="none" w:sz="0" w:space="0" w:color="auto"/>
        <w:left w:val="none" w:sz="0" w:space="0" w:color="auto"/>
        <w:bottom w:val="none" w:sz="0" w:space="0" w:color="auto"/>
        <w:right w:val="none" w:sz="0" w:space="0" w:color="auto"/>
      </w:divBdr>
      <w:divsChild>
        <w:div w:id="1579630951">
          <w:marLeft w:val="0"/>
          <w:marRight w:val="0"/>
          <w:marTop w:val="0"/>
          <w:marBottom w:val="0"/>
          <w:divBdr>
            <w:top w:val="none" w:sz="0" w:space="0" w:color="auto"/>
            <w:left w:val="none" w:sz="0" w:space="0" w:color="auto"/>
            <w:bottom w:val="none" w:sz="0" w:space="0" w:color="auto"/>
            <w:right w:val="none" w:sz="0" w:space="0" w:color="auto"/>
          </w:divBdr>
          <w:divsChild>
            <w:div w:id="1969776983">
              <w:marLeft w:val="0"/>
              <w:marRight w:val="0"/>
              <w:marTop w:val="0"/>
              <w:marBottom w:val="0"/>
              <w:divBdr>
                <w:top w:val="none" w:sz="0" w:space="0" w:color="auto"/>
                <w:left w:val="none" w:sz="0" w:space="0" w:color="auto"/>
                <w:bottom w:val="none" w:sz="0" w:space="0" w:color="auto"/>
                <w:right w:val="none" w:sz="0" w:space="0" w:color="auto"/>
              </w:divBdr>
              <w:divsChild>
                <w:div w:id="2125692800">
                  <w:marLeft w:val="0"/>
                  <w:marRight w:val="0"/>
                  <w:marTop w:val="195"/>
                  <w:marBottom w:val="0"/>
                  <w:divBdr>
                    <w:top w:val="none" w:sz="0" w:space="0" w:color="auto"/>
                    <w:left w:val="none" w:sz="0" w:space="0" w:color="auto"/>
                    <w:bottom w:val="none" w:sz="0" w:space="0" w:color="auto"/>
                    <w:right w:val="none" w:sz="0" w:space="0" w:color="auto"/>
                  </w:divBdr>
                  <w:divsChild>
                    <w:div w:id="92671187">
                      <w:marLeft w:val="0"/>
                      <w:marRight w:val="0"/>
                      <w:marTop w:val="0"/>
                      <w:marBottom w:val="0"/>
                      <w:divBdr>
                        <w:top w:val="none" w:sz="0" w:space="0" w:color="auto"/>
                        <w:left w:val="none" w:sz="0" w:space="0" w:color="auto"/>
                        <w:bottom w:val="none" w:sz="0" w:space="0" w:color="auto"/>
                        <w:right w:val="none" w:sz="0" w:space="0" w:color="auto"/>
                      </w:divBdr>
                      <w:divsChild>
                        <w:div w:id="754403670">
                          <w:marLeft w:val="0"/>
                          <w:marRight w:val="0"/>
                          <w:marTop w:val="0"/>
                          <w:marBottom w:val="0"/>
                          <w:divBdr>
                            <w:top w:val="none" w:sz="0" w:space="0" w:color="auto"/>
                            <w:left w:val="none" w:sz="0" w:space="0" w:color="auto"/>
                            <w:bottom w:val="none" w:sz="0" w:space="0" w:color="auto"/>
                            <w:right w:val="none" w:sz="0" w:space="0" w:color="auto"/>
                          </w:divBdr>
                          <w:divsChild>
                            <w:div w:id="1496842688">
                              <w:marLeft w:val="0"/>
                              <w:marRight w:val="0"/>
                              <w:marTop w:val="0"/>
                              <w:marBottom w:val="0"/>
                              <w:divBdr>
                                <w:top w:val="none" w:sz="0" w:space="0" w:color="auto"/>
                                <w:left w:val="none" w:sz="0" w:space="0" w:color="auto"/>
                                <w:bottom w:val="none" w:sz="0" w:space="0" w:color="auto"/>
                                <w:right w:val="none" w:sz="0" w:space="0" w:color="auto"/>
                              </w:divBdr>
                              <w:divsChild>
                                <w:div w:id="1956788584">
                                  <w:marLeft w:val="0"/>
                                  <w:marRight w:val="0"/>
                                  <w:marTop w:val="0"/>
                                  <w:marBottom w:val="0"/>
                                  <w:divBdr>
                                    <w:top w:val="none" w:sz="0" w:space="0" w:color="auto"/>
                                    <w:left w:val="none" w:sz="0" w:space="0" w:color="auto"/>
                                    <w:bottom w:val="none" w:sz="0" w:space="0" w:color="auto"/>
                                    <w:right w:val="none" w:sz="0" w:space="0" w:color="auto"/>
                                  </w:divBdr>
                                  <w:divsChild>
                                    <w:div w:id="1002969036">
                                      <w:marLeft w:val="0"/>
                                      <w:marRight w:val="0"/>
                                      <w:marTop w:val="0"/>
                                      <w:marBottom w:val="0"/>
                                      <w:divBdr>
                                        <w:top w:val="none" w:sz="0" w:space="0" w:color="auto"/>
                                        <w:left w:val="none" w:sz="0" w:space="0" w:color="auto"/>
                                        <w:bottom w:val="none" w:sz="0" w:space="0" w:color="auto"/>
                                        <w:right w:val="none" w:sz="0" w:space="0" w:color="auto"/>
                                      </w:divBdr>
                                      <w:divsChild>
                                        <w:div w:id="1001930921">
                                          <w:marLeft w:val="0"/>
                                          <w:marRight w:val="0"/>
                                          <w:marTop w:val="90"/>
                                          <w:marBottom w:val="0"/>
                                          <w:divBdr>
                                            <w:top w:val="none" w:sz="0" w:space="0" w:color="auto"/>
                                            <w:left w:val="none" w:sz="0" w:space="0" w:color="auto"/>
                                            <w:bottom w:val="none" w:sz="0" w:space="0" w:color="auto"/>
                                            <w:right w:val="none" w:sz="0" w:space="0" w:color="auto"/>
                                          </w:divBdr>
                                          <w:divsChild>
                                            <w:div w:id="1144154508">
                                              <w:marLeft w:val="0"/>
                                              <w:marRight w:val="0"/>
                                              <w:marTop w:val="0"/>
                                              <w:marBottom w:val="0"/>
                                              <w:divBdr>
                                                <w:top w:val="none" w:sz="0" w:space="0" w:color="auto"/>
                                                <w:left w:val="none" w:sz="0" w:space="0" w:color="auto"/>
                                                <w:bottom w:val="none" w:sz="0" w:space="0" w:color="auto"/>
                                                <w:right w:val="none" w:sz="0" w:space="0" w:color="auto"/>
                                              </w:divBdr>
                                              <w:divsChild>
                                                <w:div w:id="225148488">
                                                  <w:marLeft w:val="0"/>
                                                  <w:marRight w:val="0"/>
                                                  <w:marTop w:val="0"/>
                                                  <w:marBottom w:val="0"/>
                                                  <w:divBdr>
                                                    <w:top w:val="none" w:sz="0" w:space="0" w:color="auto"/>
                                                    <w:left w:val="none" w:sz="0" w:space="0" w:color="auto"/>
                                                    <w:bottom w:val="none" w:sz="0" w:space="0" w:color="auto"/>
                                                    <w:right w:val="none" w:sz="0" w:space="0" w:color="auto"/>
                                                  </w:divBdr>
                                                  <w:divsChild>
                                                    <w:div w:id="271939726">
                                                      <w:marLeft w:val="0"/>
                                                      <w:marRight w:val="0"/>
                                                      <w:marTop w:val="0"/>
                                                      <w:marBottom w:val="180"/>
                                                      <w:divBdr>
                                                        <w:top w:val="none" w:sz="0" w:space="0" w:color="auto"/>
                                                        <w:left w:val="none" w:sz="0" w:space="0" w:color="auto"/>
                                                        <w:bottom w:val="none" w:sz="0" w:space="0" w:color="auto"/>
                                                        <w:right w:val="none" w:sz="0" w:space="0" w:color="auto"/>
                                                      </w:divBdr>
                                                      <w:divsChild>
                                                        <w:div w:id="1340040096">
                                                          <w:marLeft w:val="0"/>
                                                          <w:marRight w:val="0"/>
                                                          <w:marTop w:val="0"/>
                                                          <w:marBottom w:val="0"/>
                                                          <w:divBdr>
                                                            <w:top w:val="none" w:sz="0" w:space="0" w:color="auto"/>
                                                            <w:left w:val="none" w:sz="0" w:space="0" w:color="auto"/>
                                                            <w:bottom w:val="none" w:sz="0" w:space="0" w:color="auto"/>
                                                            <w:right w:val="none" w:sz="0" w:space="0" w:color="auto"/>
                                                          </w:divBdr>
                                                          <w:divsChild>
                                                            <w:div w:id="1392462859">
                                                              <w:marLeft w:val="0"/>
                                                              <w:marRight w:val="0"/>
                                                              <w:marTop w:val="0"/>
                                                              <w:marBottom w:val="0"/>
                                                              <w:divBdr>
                                                                <w:top w:val="none" w:sz="0" w:space="0" w:color="auto"/>
                                                                <w:left w:val="none" w:sz="0" w:space="0" w:color="auto"/>
                                                                <w:bottom w:val="none" w:sz="0" w:space="0" w:color="auto"/>
                                                                <w:right w:val="none" w:sz="0" w:space="0" w:color="auto"/>
                                                              </w:divBdr>
                                                              <w:divsChild>
                                                                <w:div w:id="1271668393">
                                                                  <w:marLeft w:val="0"/>
                                                                  <w:marRight w:val="0"/>
                                                                  <w:marTop w:val="0"/>
                                                                  <w:marBottom w:val="0"/>
                                                                  <w:divBdr>
                                                                    <w:top w:val="none" w:sz="0" w:space="0" w:color="auto"/>
                                                                    <w:left w:val="none" w:sz="0" w:space="0" w:color="auto"/>
                                                                    <w:bottom w:val="none" w:sz="0" w:space="0" w:color="auto"/>
                                                                    <w:right w:val="none" w:sz="0" w:space="0" w:color="auto"/>
                                                                  </w:divBdr>
                                                                  <w:divsChild>
                                                                    <w:div w:id="615134827">
                                                                      <w:marLeft w:val="0"/>
                                                                      <w:marRight w:val="0"/>
                                                                      <w:marTop w:val="0"/>
                                                                      <w:marBottom w:val="0"/>
                                                                      <w:divBdr>
                                                                        <w:top w:val="none" w:sz="0" w:space="0" w:color="auto"/>
                                                                        <w:left w:val="none" w:sz="0" w:space="0" w:color="auto"/>
                                                                        <w:bottom w:val="none" w:sz="0" w:space="0" w:color="auto"/>
                                                                        <w:right w:val="none" w:sz="0" w:space="0" w:color="auto"/>
                                                                      </w:divBdr>
                                                                      <w:divsChild>
                                                                        <w:div w:id="53741930">
                                                                          <w:marLeft w:val="0"/>
                                                                          <w:marRight w:val="0"/>
                                                                          <w:marTop w:val="0"/>
                                                                          <w:marBottom w:val="0"/>
                                                                          <w:divBdr>
                                                                            <w:top w:val="none" w:sz="0" w:space="0" w:color="auto"/>
                                                                            <w:left w:val="none" w:sz="0" w:space="0" w:color="auto"/>
                                                                            <w:bottom w:val="none" w:sz="0" w:space="0" w:color="auto"/>
                                                                            <w:right w:val="none" w:sz="0" w:space="0" w:color="auto"/>
                                                                          </w:divBdr>
                                                                          <w:divsChild>
                                                                            <w:div w:id="1183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166245">
      <w:bodyDiv w:val="1"/>
      <w:marLeft w:val="0"/>
      <w:marRight w:val="0"/>
      <w:marTop w:val="0"/>
      <w:marBottom w:val="0"/>
      <w:divBdr>
        <w:top w:val="none" w:sz="0" w:space="0" w:color="auto"/>
        <w:left w:val="none" w:sz="0" w:space="0" w:color="auto"/>
        <w:bottom w:val="none" w:sz="0" w:space="0" w:color="auto"/>
        <w:right w:val="none" w:sz="0" w:space="0" w:color="auto"/>
      </w:divBdr>
    </w:div>
    <w:div w:id="637761579">
      <w:bodyDiv w:val="1"/>
      <w:marLeft w:val="0"/>
      <w:marRight w:val="0"/>
      <w:marTop w:val="0"/>
      <w:marBottom w:val="0"/>
      <w:divBdr>
        <w:top w:val="none" w:sz="0" w:space="0" w:color="auto"/>
        <w:left w:val="none" w:sz="0" w:space="0" w:color="auto"/>
        <w:bottom w:val="none" w:sz="0" w:space="0" w:color="auto"/>
        <w:right w:val="none" w:sz="0" w:space="0" w:color="auto"/>
      </w:divBdr>
    </w:div>
    <w:div w:id="750616338">
      <w:bodyDiv w:val="1"/>
      <w:marLeft w:val="0"/>
      <w:marRight w:val="0"/>
      <w:marTop w:val="0"/>
      <w:marBottom w:val="0"/>
      <w:divBdr>
        <w:top w:val="none" w:sz="0" w:space="0" w:color="auto"/>
        <w:left w:val="none" w:sz="0" w:space="0" w:color="auto"/>
        <w:bottom w:val="none" w:sz="0" w:space="0" w:color="auto"/>
        <w:right w:val="none" w:sz="0" w:space="0" w:color="auto"/>
      </w:divBdr>
    </w:div>
    <w:div w:id="796872013">
      <w:bodyDiv w:val="1"/>
      <w:marLeft w:val="0"/>
      <w:marRight w:val="0"/>
      <w:marTop w:val="0"/>
      <w:marBottom w:val="0"/>
      <w:divBdr>
        <w:top w:val="none" w:sz="0" w:space="0" w:color="auto"/>
        <w:left w:val="none" w:sz="0" w:space="0" w:color="auto"/>
        <w:bottom w:val="none" w:sz="0" w:space="0" w:color="auto"/>
        <w:right w:val="none" w:sz="0" w:space="0" w:color="auto"/>
      </w:divBdr>
    </w:div>
    <w:div w:id="820460268">
      <w:bodyDiv w:val="1"/>
      <w:marLeft w:val="0"/>
      <w:marRight w:val="0"/>
      <w:marTop w:val="0"/>
      <w:marBottom w:val="0"/>
      <w:divBdr>
        <w:top w:val="none" w:sz="0" w:space="0" w:color="auto"/>
        <w:left w:val="none" w:sz="0" w:space="0" w:color="auto"/>
        <w:bottom w:val="none" w:sz="0" w:space="0" w:color="auto"/>
        <w:right w:val="none" w:sz="0" w:space="0" w:color="auto"/>
      </w:divBdr>
    </w:div>
    <w:div w:id="833257334">
      <w:bodyDiv w:val="1"/>
      <w:marLeft w:val="0"/>
      <w:marRight w:val="0"/>
      <w:marTop w:val="0"/>
      <w:marBottom w:val="0"/>
      <w:divBdr>
        <w:top w:val="none" w:sz="0" w:space="0" w:color="auto"/>
        <w:left w:val="none" w:sz="0" w:space="0" w:color="auto"/>
        <w:bottom w:val="none" w:sz="0" w:space="0" w:color="auto"/>
        <w:right w:val="none" w:sz="0" w:space="0" w:color="auto"/>
      </w:divBdr>
    </w:div>
    <w:div w:id="841165304">
      <w:bodyDiv w:val="1"/>
      <w:marLeft w:val="0"/>
      <w:marRight w:val="0"/>
      <w:marTop w:val="0"/>
      <w:marBottom w:val="0"/>
      <w:divBdr>
        <w:top w:val="none" w:sz="0" w:space="0" w:color="auto"/>
        <w:left w:val="none" w:sz="0" w:space="0" w:color="auto"/>
        <w:bottom w:val="none" w:sz="0" w:space="0" w:color="auto"/>
        <w:right w:val="none" w:sz="0" w:space="0" w:color="auto"/>
      </w:divBdr>
    </w:div>
    <w:div w:id="852961047">
      <w:bodyDiv w:val="1"/>
      <w:marLeft w:val="0"/>
      <w:marRight w:val="0"/>
      <w:marTop w:val="0"/>
      <w:marBottom w:val="0"/>
      <w:divBdr>
        <w:top w:val="none" w:sz="0" w:space="0" w:color="auto"/>
        <w:left w:val="none" w:sz="0" w:space="0" w:color="auto"/>
        <w:bottom w:val="none" w:sz="0" w:space="0" w:color="auto"/>
        <w:right w:val="none" w:sz="0" w:space="0" w:color="auto"/>
      </w:divBdr>
    </w:div>
    <w:div w:id="922567442">
      <w:bodyDiv w:val="1"/>
      <w:marLeft w:val="0"/>
      <w:marRight w:val="0"/>
      <w:marTop w:val="0"/>
      <w:marBottom w:val="0"/>
      <w:divBdr>
        <w:top w:val="none" w:sz="0" w:space="0" w:color="auto"/>
        <w:left w:val="none" w:sz="0" w:space="0" w:color="auto"/>
        <w:bottom w:val="none" w:sz="0" w:space="0" w:color="auto"/>
        <w:right w:val="none" w:sz="0" w:space="0" w:color="auto"/>
      </w:divBdr>
    </w:div>
    <w:div w:id="1047337054">
      <w:bodyDiv w:val="1"/>
      <w:marLeft w:val="0"/>
      <w:marRight w:val="0"/>
      <w:marTop w:val="0"/>
      <w:marBottom w:val="0"/>
      <w:divBdr>
        <w:top w:val="none" w:sz="0" w:space="0" w:color="auto"/>
        <w:left w:val="none" w:sz="0" w:space="0" w:color="auto"/>
        <w:bottom w:val="none" w:sz="0" w:space="0" w:color="auto"/>
        <w:right w:val="none" w:sz="0" w:space="0" w:color="auto"/>
      </w:divBdr>
    </w:div>
    <w:div w:id="1129738711">
      <w:bodyDiv w:val="1"/>
      <w:marLeft w:val="0"/>
      <w:marRight w:val="0"/>
      <w:marTop w:val="0"/>
      <w:marBottom w:val="0"/>
      <w:divBdr>
        <w:top w:val="none" w:sz="0" w:space="0" w:color="auto"/>
        <w:left w:val="none" w:sz="0" w:space="0" w:color="auto"/>
        <w:bottom w:val="none" w:sz="0" w:space="0" w:color="auto"/>
        <w:right w:val="none" w:sz="0" w:space="0" w:color="auto"/>
      </w:divBdr>
    </w:div>
    <w:div w:id="1141993752">
      <w:bodyDiv w:val="1"/>
      <w:marLeft w:val="0"/>
      <w:marRight w:val="0"/>
      <w:marTop w:val="0"/>
      <w:marBottom w:val="0"/>
      <w:divBdr>
        <w:top w:val="none" w:sz="0" w:space="0" w:color="auto"/>
        <w:left w:val="none" w:sz="0" w:space="0" w:color="auto"/>
        <w:bottom w:val="none" w:sz="0" w:space="0" w:color="auto"/>
        <w:right w:val="none" w:sz="0" w:space="0" w:color="auto"/>
      </w:divBdr>
    </w:div>
    <w:div w:id="1149248322">
      <w:bodyDiv w:val="1"/>
      <w:marLeft w:val="0"/>
      <w:marRight w:val="0"/>
      <w:marTop w:val="0"/>
      <w:marBottom w:val="0"/>
      <w:divBdr>
        <w:top w:val="none" w:sz="0" w:space="0" w:color="auto"/>
        <w:left w:val="none" w:sz="0" w:space="0" w:color="auto"/>
        <w:bottom w:val="none" w:sz="0" w:space="0" w:color="auto"/>
        <w:right w:val="none" w:sz="0" w:space="0" w:color="auto"/>
      </w:divBdr>
    </w:div>
    <w:div w:id="1162308874">
      <w:bodyDiv w:val="1"/>
      <w:marLeft w:val="0"/>
      <w:marRight w:val="0"/>
      <w:marTop w:val="0"/>
      <w:marBottom w:val="0"/>
      <w:divBdr>
        <w:top w:val="none" w:sz="0" w:space="0" w:color="auto"/>
        <w:left w:val="none" w:sz="0" w:space="0" w:color="auto"/>
        <w:bottom w:val="none" w:sz="0" w:space="0" w:color="auto"/>
        <w:right w:val="none" w:sz="0" w:space="0" w:color="auto"/>
      </w:divBdr>
    </w:div>
    <w:div w:id="1166440222">
      <w:bodyDiv w:val="1"/>
      <w:marLeft w:val="0"/>
      <w:marRight w:val="0"/>
      <w:marTop w:val="0"/>
      <w:marBottom w:val="0"/>
      <w:divBdr>
        <w:top w:val="none" w:sz="0" w:space="0" w:color="auto"/>
        <w:left w:val="none" w:sz="0" w:space="0" w:color="auto"/>
        <w:bottom w:val="none" w:sz="0" w:space="0" w:color="auto"/>
        <w:right w:val="none" w:sz="0" w:space="0" w:color="auto"/>
      </w:divBdr>
    </w:div>
    <w:div w:id="1238369129">
      <w:bodyDiv w:val="1"/>
      <w:marLeft w:val="0"/>
      <w:marRight w:val="0"/>
      <w:marTop w:val="0"/>
      <w:marBottom w:val="0"/>
      <w:divBdr>
        <w:top w:val="none" w:sz="0" w:space="0" w:color="auto"/>
        <w:left w:val="none" w:sz="0" w:space="0" w:color="auto"/>
        <w:bottom w:val="none" w:sz="0" w:space="0" w:color="auto"/>
        <w:right w:val="none" w:sz="0" w:space="0" w:color="auto"/>
      </w:divBdr>
    </w:div>
    <w:div w:id="1345013295">
      <w:bodyDiv w:val="1"/>
      <w:marLeft w:val="0"/>
      <w:marRight w:val="0"/>
      <w:marTop w:val="0"/>
      <w:marBottom w:val="0"/>
      <w:divBdr>
        <w:top w:val="none" w:sz="0" w:space="0" w:color="auto"/>
        <w:left w:val="none" w:sz="0" w:space="0" w:color="auto"/>
        <w:bottom w:val="none" w:sz="0" w:space="0" w:color="auto"/>
        <w:right w:val="none" w:sz="0" w:space="0" w:color="auto"/>
      </w:divBdr>
    </w:div>
    <w:div w:id="1346177220">
      <w:bodyDiv w:val="1"/>
      <w:marLeft w:val="0"/>
      <w:marRight w:val="0"/>
      <w:marTop w:val="0"/>
      <w:marBottom w:val="0"/>
      <w:divBdr>
        <w:top w:val="none" w:sz="0" w:space="0" w:color="auto"/>
        <w:left w:val="none" w:sz="0" w:space="0" w:color="auto"/>
        <w:bottom w:val="none" w:sz="0" w:space="0" w:color="auto"/>
        <w:right w:val="none" w:sz="0" w:space="0" w:color="auto"/>
      </w:divBdr>
    </w:div>
    <w:div w:id="1358387260">
      <w:bodyDiv w:val="1"/>
      <w:marLeft w:val="0"/>
      <w:marRight w:val="0"/>
      <w:marTop w:val="0"/>
      <w:marBottom w:val="0"/>
      <w:divBdr>
        <w:top w:val="none" w:sz="0" w:space="0" w:color="auto"/>
        <w:left w:val="none" w:sz="0" w:space="0" w:color="auto"/>
        <w:bottom w:val="none" w:sz="0" w:space="0" w:color="auto"/>
        <w:right w:val="none" w:sz="0" w:space="0" w:color="auto"/>
      </w:divBdr>
    </w:div>
    <w:div w:id="1365516256">
      <w:bodyDiv w:val="1"/>
      <w:marLeft w:val="0"/>
      <w:marRight w:val="0"/>
      <w:marTop w:val="0"/>
      <w:marBottom w:val="0"/>
      <w:divBdr>
        <w:top w:val="none" w:sz="0" w:space="0" w:color="auto"/>
        <w:left w:val="none" w:sz="0" w:space="0" w:color="auto"/>
        <w:bottom w:val="none" w:sz="0" w:space="0" w:color="auto"/>
        <w:right w:val="none" w:sz="0" w:space="0" w:color="auto"/>
      </w:divBdr>
    </w:div>
    <w:div w:id="1365716503">
      <w:bodyDiv w:val="1"/>
      <w:marLeft w:val="0"/>
      <w:marRight w:val="0"/>
      <w:marTop w:val="0"/>
      <w:marBottom w:val="0"/>
      <w:divBdr>
        <w:top w:val="none" w:sz="0" w:space="0" w:color="auto"/>
        <w:left w:val="none" w:sz="0" w:space="0" w:color="auto"/>
        <w:bottom w:val="none" w:sz="0" w:space="0" w:color="auto"/>
        <w:right w:val="none" w:sz="0" w:space="0" w:color="auto"/>
      </w:divBdr>
    </w:div>
    <w:div w:id="1422992366">
      <w:bodyDiv w:val="1"/>
      <w:marLeft w:val="0"/>
      <w:marRight w:val="0"/>
      <w:marTop w:val="0"/>
      <w:marBottom w:val="0"/>
      <w:divBdr>
        <w:top w:val="none" w:sz="0" w:space="0" w:color="auto"/>
        <w:left w:val="none" w:sz="0" w:space="0" w:color="auto"/>
        <w:bottom w:val="none" w:sz="0" w:space="0" w:color="auto"/>
        <w:right w:val="none" w:sz="0" w:space="0" w:color="auto"/>
      </w:divBdr>
    </w:div>
    <w:div w:id="1480226640">
      <w:bodyDiv w:val="1"/>
      <w:marLeft w:val="0"/>
      <w:marRight w:val="0"/>
      <w:marTop w:val="0"/>
      <w:marBottom w:val="0"/>
      <w:divBdr>
        <w:top w:val="none" w:sz="0" w:space="0" w:color="auto"/>
        <w:left w:val="none" w:sz="0" w:space="0" w:color="auto"/>
        <w:bottom w:val="none" w:sz="0" w:space="0" w:color="auto"/>
        <w:right w:val="none" w:sz="0" w:space="0" w:color="auto"/>
      </w:divBdr>
    </w:div>
    <w:div w:id="1496648504">
      <w:bodyDiv w:val="1"/>
      <w:marLeft w:val="0"/>
      <w:marRight w:val="0"/>
      <w:marTop w:val="0"/>
      <w:marBottom w:val="0"/>
      <w:divBdr>
        <w:top w:val="none" w:sz="0" w:space="0" w:color="auto"/>
        <w:left w:val="none" w:sz="0" w:space="0" w:color="auto"/>
        <w:bottom w:val="none" w:sz="0" w:space="0" w:color="auto"/>
        <w:right w:val="none" w:sz="0" w:space="0" w:color="auto"/>
      </w:divBdr>
    </w:div>
    <w:div w:id="1514879222">
      <w:bodyDiv w:val="1"/>
      <w:marLeft w:val="0"/>
      <w:marRight w:val="0"/>
      <w:marTop w:val="0"/>
      <w:marBottom w:val="0"/>
      <w:divBdr>
        <w:top w:val="none" w:sz="0" w:space="0" w:color="auto"/>
        <w:left w:val="none" w:sz="0" w:space="0" w:color="auto"/>
        <w:bottom w:val="none" w:sz="0" w:space="0" w:color="auto"/>
        <w:right w:val="none" w:sz="0" w:space="0" w:color="auto"/>
      </w:divBdr>
    </w:div>
    <w:div w:id="1517620703">
      <w:bodyDiv w:val="1"/>
      <w:marLeft w:val="0"/>
      <w:marRight w:val="0"/>
      <w:marTop w:val="0"/>
      <w:marBottom w:val="0"/>
      <w:divBdr>
        <w:top w:val="none" w:sz="0" w:space="0" w:color="auto"/>
        <w:left w:val="none" w:sz="0" w:space="0" w:color="auto"/>
        <w:bottom w:val="none" w:sz="0" w:space="0" w:color="auto"/>
        <w:right w:val="none" w:sz="0" w:space="0" w:color="auto"/>
      </w:divBdr>
    </w:div>
    <w:div w:id="1540821401">
      <w:bodyDiv w:val="1"/>
      <w:marLeft w:val="0"/>
      <w:marRight w:val="0"/>
      <w:marTop w:val="0"/>
      <w:marBottom w:val="0"/>
      <w:divBdr>
        <w:top w:val="none" w:sz="0" w:space="0" w:color="auto"/>
        <w:left w:val="none" w:sz="0" w:space="0" w:color="auto"/>
        <w:bottom w:val="none" w:sz="0" w:space="0" w:color="auto"/>
        <w:right w:val="none" w:sz="0" w:space="0" w:color="auto"/>
      </w:divBdr>
    </w:div>
    <w:div w:id="1544098960">
      <w:bodyDiv w:val="1"/>
      <w:marLeft w:val="0"/>
      <w:marRight w:val="0"/>
      <w:marTop w:val="0"/>
      <w:marBottom w:val="0"/>
      <w:divBdr>
        <w:top w:val="none" w:sz="0" w:space="0" w:color="auto"/>
        <w:left w:val="none" w:sz="0" w:space="0" w:color="auto"/>
        <w:bottom w:val="none" w:sz="0" w:space="0" w:color="auto"/>
        <w:right w:val="none" w:sz="0" w:space="0" w:color="auto"/>
      </w:divBdr>
    </w:div>
    <w:div w:id="1672483610">
      <w:bodyDiv w:val="1"/>
      <w:marLeft w:val="0"/>
      <w:marRight w:val="0"/>
      <w:marTop w:val="0"/>
      <w:marBottom w:val="0"/>
      <w:divBdr>
        <w:top w:val="none" w:sz="0" w:space="0" w:color="auto"/>
        <w:left w:val="none" w:sz="0" w:space="0" w:color="auto"/>
        <w:bottom w:val="none" w:sz="0" w:space="0" w:color="auto"/>
        <w:right w:val="none" w:sz="0" w:space="0" w:color="auto"/>
      </w:divBdr>
    </w:div>
    <w:div w:id="1675572044">
      <w:bodyDiv w:val="1"/>
      <w:marLeft w:val="0"/>
      <w:marRight w:val="0"/>
      <w:marTop w:val="0"/>
      <w:marBottom w:val="0"/>
      <w:divBdr>
        <w:top w:val="none" w:sz="0" w:space="0" w:color="auto"/>
        <w:left w:val="none" w:sz="0" w:space="0" w:color="auto"/>
        <w:bottom w:val="none" w:sz="0" w:space="0" w:color="auto"/>
        <w:right w:val="none" w:sz="0" w:space="0" w:color="auto"/>
      </w:divBdr>
    </w:div>
    <w:div w:id="1712916251">
      <w:bodyDiv w:val="1"/>
      <w:marLeft w:val="0"/>
      <w:marRight w:val="0"/>
      <w:marTop w:val="0"/>
      <w:marBottom w:val="0"/>
      <w:divBdr>
        <w:top w:val="none" w:sz="0" w:space="0" w:color="auto"/>
        <w:left w:val="none" w:sz="0" w:space="0" w:color="auto"/>
        <w:bottom w:val="none" w:sz="0" w:space="0" w:color="auto"/>
        <w:right w:val="none" w:sz="0" w:space="0" w:color="auto"/>
      </w:divBdr>
    </w:div>
    <w:div w:id="1729573957">
      <w:bodyDiv w:val="1"/>
      <w:marLeft w:val="0"/>
      <w:marRight w:val="0"/>
      <w:marTop w:val="0"/>
      <w:marBottom w:val="0"/>
      <w:divBdr>
        <w:top w:val="none" w:sz="0" w:space="0" w:color="auto"/>
        <w:left w:val="none" w:sz="0" w:space="0" w:color="auto"/>
        <w:bottom w:val="none" w:sz="0" w:space="0" w:color="auto"/>
        <w:right w:val="none" w:sz="0" w:space="0" w:color="auto"/>
      </w:divBdr>
    </w:div>
    <w:div w:id="1730182964">
      <w:bodyDiv w:val="1"/>
      <w:marLeft w:val="0"/>
      <w:marRight w:val="0"/>
      <w:marTop w:val="0"/>
      <w:marBottom w:val="0"/>
      <w:divBdr>
        <w:top w:val="none" w:sz="0" w:space="0" w:color="auto"/>
        <w:left w:val="none" w:sz="0" w:space="0" w:color="auto"/>
        <w:bottom w:val="none" w:sz="0" w:space="0" w:color="auto"/>
        <w:right w:val="none" w:sz="0" w:space="0" w:color="auto"/>
      </w:divBdr>
    </w:div>
    <w:div w:id="1730808982">
      <w:bodyDiv w:val="1"/>
      <w:marLeft w:val="0"/>
      <w:marRight w:val="0"/>
      <w:marTop w:val="0"/>
      <w:marBottom w:val="0"/>
      <w:divBdr>
        <w:top w:val="none" w:sz="0" w:space="0" w:color="auto"/>
        <w:left w:val="none" w:sz="0" w:space="0" w:color="auto"/>
        <w:bottom w:val="none" w:sz="0" w:space="0" w:color="auto"/>
        <w:right w:val="none" w:sz="0" w:space="0" w:color="auto"/>
      </w:divBdr>
    </w:div>
    <w:div w:id="1785685028">
      <w:bodyDiv w:val="1"/>
      <w:marLeft w:val="0"/>
      <w:marRight w:val="0"/>
      <w:marTop w:val="0"/>
      <w:marBottom w:val="0"/>
      <w:divBdr>
        <w:top w:val="none" w:sz="0" w:space="0" w:color="auto"/>
        <w:left w:val="none" w:sz="0" w:space="0" w:color="auto"/>
        <w:bottom w:val="none" w:sz="0" w:space="0" w:color="auto"/>
        <w:right w:val="none" w:sz="0" w:space="0" w:color="auto"/>
      </w:divBdr>
    </w:div>
    <w:div w:id="1787432152">
      <w:bodyDiv w:val="1"/>
      <w:marLeft w:val="0"/>
      <w:marRight w:val="0"/>
      <w:marTop w:val="0"/>
      <w:marBottom w:val="0"/>
      <w:divBdr>
        <w:top w:val="none" w:sz="0" w:space="0" w:color="auto"/>
        <w:left w:val="none" w:sz="0" w:space="0" w:color="auto"/>
        <w:bottom w:val="none" w:sz="0" w:space="0" w:color="auto"/>
        <w:right w:val="none" w:sz="0" w:space="0" w:color="auto"/>
      </w:divBdr>
    </w:div>
    <w:div w:id="1847094575">
      <w:bodyDiv w:val="1"/>
      <w:marLeft w:val="0"/>
      <w:marRight w:val="0"/>
      <w:marTop w:val="0"/>
      <w:marBottom w:val="0"/>
      <w:divBdr>
        <w:top w:val="none" w:sz="0" w:space="0" w:color="auto"/>
        <w:left w:val="none" w:sz="0" w:space="0" w:color="auto"/>
        <w:bottom w:val="none" w:sz="0" w:space="0" w:color="auto"/>
        <w:right w:val="none" w:sz="0" w:space="0" w:color="auto"/>
      </w:divBdr>
    </w:div>
    <w:div w:id="1895698577">
      <w:bodyDiv w:val="1"/>
      <w:marLeft w:val="0"/>
      <w:marRight w:val="0"/>
      <w:marTop w:val="0"/>
      <w:marBottom w:val="0"/>
      <w:divBdr>
        <w:top w:val="none" w:sz="0" w:space="0" w:color="auto"/>
        <w:left w:val="none" w:sz="0" w:space="0" w:color="auto"/>
        <w:bottom w:val="none" w:sz="0" w:space="0" w:color="auto"/>
        <w:right w:val="none" w:sz="0" w:space="0" w:color="auto"/>
      </w:divBdr>
    </w:div>
    <w:div w:id="1922399826">
      <w:bodyDiv w:val="1"/>
      <w:marLeft w:val="0"/>
      <w:marRight w:val="0"/>
      <w:marTop w:val="0"/>
      <w:marBottom w:val="0"/>
      <w:divBdr>
        <w:top w:val="none" w:sz="0" w:space="0" w:color="auto"/>
        <w:left w:val="none" w:sz="0" w:space="0" w:color="auto"/>
        <w:bottom w:val="none" w:sz="0" w:space="0" w:color="auto"/>
        <w:right w:val="none" w:sz="0" w:space="0" w:color="auto"/>
      </w:divBdr>
    </w:div>
    <w:div w:id="1975476201">
      <w:bodyDiv w:val="1"/>
      <w:marLeft w:val="0"/>
      <w:marRight w:val="0"/>
      <w:marTop w:val="0"/>
      <w:marBottom w:val="0"/>
      <w:divBdr>
        <w:top w:val="none" w:sz="0" w:space="0" w:color="auto"/>
        <w:left w:val="none" w:sz="0" w:space="0" w:color="auto"/>
        <w:bottom w:val="none" w:sz="0" w:space="0" w:color="auto"/>
        <w:right w:val="none" w:sz="0" w:space="0" w:color="auto"/>
      </w:divBdr>
    </w:div>
    <w:div w:id="2013724925">
      <w:bodyDiv w:val="1"/>
      <w:marLeft w:val="0"/>
      <w:marRight w:val="0"/>
      <w:marTop w:val="0"/>
      <w:marBottom w:val="0"/>
      <w:divBdr>
        <w:top w:val="none" w:sz="0" w:space="0" w:color="auto"/>
        <w:left w:val="none" w:sz="0" w:space="0" w:color="auto"/>
        <w:bottom w:val="none" w:sz="0" w:space="0" w:color="auto"/>
        <w:right w:val="none" w:sz="0" w:space="0" w:color="auto"/>
      </w:divBdr>
    </w:div>
    <w:div w:id="2028210928">
      <w:bodyDiv w:val="1"/>
      <w:marLeft w:val="0"/>
      <w:marRight w:val="0"/>
      <w:marTop w:val="0"/>
      <w:marBottom w:val="0"/>
      <w:divBdr>
        <w:top w:val="none" w:sz="0" w:space="0" w:color="auto"/>
        <w:left w:val="none" w:sz="0" w:space="0" w:color="auto"/>
        <w:bottom w:val="none" w:sz="0" w:space="0" w:color="auto"/>
        <w:right w:val="none" w:sz="0" w:space="0" w:color="auto"/>
      </w:divBdr>
    </w:div>
    <w:div w:id="2043631713">
      <w:bodyDiv w:val="1"/>
      <w:marLeft w:val="0"/>
      <w:marRight w:val="0"/>
      <w:marTop w:val="0"/>
      <w:marBottom w:val="0"/>
      <w:divBdr>
        <w:top w:val="none" w:sz="0" w:space="0" w:color="auto"/>
        <w:left w:val="none" w:sz="0" w:space="0" w:color="auto"/>
        <w:bottom w:val="none" w:sz="0" w:space="0" w:color="auto"/>
        <w:right w:val="none" w:sz="0" w:space="0" w:color="auto"/>
      </w:divBdr>
    </w:div>
    <w:div w:id="2088108998">
      <w:bodyDiv w:val="1"/>
      <w:marLeft w:val="0"/>
      <w:marRight w:val="0"/>
      <w:marTop w:val="0"/>
      <w:marBottom w:val="0"/>
      <w:divBdr>
        <w:top w:val="none" w:sz="0" w:space="0" w:color="auto"/>
        <w:left w:val="none" w:sz="0" w:space="0" w:color="auto"/>
        <w:bottom w:val="none" w:sz="0" w:space="0" w:color="auto"/>
        <w:right w:val="none" w:sz="0" w:space="0" w:color="auto"/>
      </w:divBdr>
    </w:div>
    <w:div w:id="21194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utmegrestauran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AF250-DBB3-49F2-A5B4-DFED581C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Stanley Works</Company>
  <LinksUpToDate>false</LinksUpToDate>
  <CharactersWithSpaces>3121</CharactersWithSpaces>
  <SharedDoc>false</SharedDoc>
  <HLinks>
    <vt:vector size="36" baseType="variant">
      <vt:variant>
        <vt:i4>4456493</vt:i4>
      </vt:variant>
      <vt:variant>
        <vt:i4>15</vt:i4>
      </vt:variant>
      <vt:variant>
        <vt:i4>0</vt:i4>
      </vt:variant>
      <vt:variant>
        <vt:i4>5</vt:i4>
      </vt:variant>
      <vt:variant>
        <vt:lpwstr>mailto:laurie.burbank@kaman.com</vt:lpwstr>
      </vt:variant>
      <vt:variant>
        <vt:lpwstr/>
      </vt:variant>
      <vt:variant>
        <vt:i4>2949129</vt:i4>
      </vt:variant>
      <vt:variant>
        <vt:i4>12</vt:i4>
      </vt:variant>
      <vt:variant>
        <vt:i4>0</vt:i4>
      </vt:variant>
      <vt:variant>
        <vt:i4>5</vt:i4>
      </vt:variant>
      <vt:variant>
        <vt:lpwstr>mailto:info@nutmegrestaurant.com</vt:lpwstr>
      </vt:variant>
      <vt:variant>
        <vt:lpwstr/>
      </vt:variant>
      <vt:variant>
        <vt:i4>4587600</vt:i4>
      </vt:variant>
      <vt:variant>
        <vt:i4>9</vt:i4>
      </vt:variant>
      <vt:variant>
        <vt:i4>0</vt:i4>
      </vt:variant>
      <vt:variant>
        <vt:i4>5</vt:i4>
      </vt:variant>
      <vt:variant>
        <vt:lpwstr>http://www.nutmegrestaurant.com/</vt:lpwstr>
      </vt:variant>
      <vt:variant>
        <vt:lpwstr/>
      </vt:variant>
      <vt:variant>
        <vt:i4>983156</vt:i4>
      </vt:variant>
      <vt:variant>
        <vt:i4>3</vt:i4>
      </vt:variant>
      <vt:variant>
        <vt:i4>0</vt:i4>
      </vt:variant>
      <vt:variant>
        <vt:i4>5</vt:i4>
      </vt:variant>
      <vt:variant>
        <vt:lpwstr>http://www.stockunlimited.com/vector-illustration/tree-with-green-leaves_1515192.html</vt:lpwstr>
      </vt:variant>
      <vt:variant>
        <vt:lpwstr/>
      </vt:variant>
      <vt:variant>
        <vt:i4>3604485</vt:i4>
      </vt:variant>
      <vt:variant>
        <vt:i4>0</vt:i4>
      </vt:variant>
      <vt:variant>
        <vt:i4>0</vt:i4>
      </vt:variant>
      <vt:variant>
        <vt:i4>5</vt:i4>
      </vt:variant>
      <vt:variant>
        <vt:lpwstr>mailto:mauraken@frontier.com</vt:lpwstr>
      </vt:variant>
      <vt:variant>
        <vt:lpwstr/>
      </vt:variant>
      <vt:variant>
        <vt:i4>983156</vt:i4>
      </vt:variant>
      <vt:variant>
        <vt:i4>3027</vt:i4>
      </vt:variant>
      <vt:variant>
        <vt:i4>1026</vt:i4>
      </vt:variant>
      <vt:variant>
        <vt:i4>4</vt:i4>
      </vt:variant>
      <vt:variant>
        <vt:lpwstr>http://www.stockunlimited.com/vector-illustration/tree-with-green-leaves_1515192.html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2015-03-04T18:41:00Z</cp:lastPrinted>
  <dcterms:created xsi:type="dcterms:W3CDTF">2023-02-03T21:24:00Z</dcterms:created>
  <dcterms:modified xsi:type="dcterms:W3CDTF">2023-02-07T18:10:00Z</dcterms:modified>
</cp:coreProperties>
</file>